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C7F" w:rsidRPr="00A006ED" w:rsidRDefault="00203C7F" w:rsidP="00143372">
      <w:pPr>
        <w:tabs>
          <w:tab w:val="left" w:pos="6096"/>
          <w:tab w:val="left" w:pos="9781"/>
          <w:tab w:val="left" w:pos="10632"/>
        </w:tabs>
        <w:ind w:firstLine="5670"/>
        <w:rPr>
          <w:sz w:val="28"/>
          <w:szCs w:val="28"/>
        </w:rPr>
      </w:pPr>
      <w:r>
        <w:rPr>
          <w:sz w:val="28"/>
          <w:szCs w:val="28"/>
        </w:rPr>
        <w:t>П</w:t>
      </w:r>
      <w:r w:rsidR="00B344AE">
        <w:rPr>
          <w:sz w:val="28"/>
          <w:szCs w:val="28"/>
        </w:rPr>
        <w:t>риложение</w:t>
      </w:r>
    </w:p>
    <w:p w:rsidR="00203C7F" w:rsidRDefault="00203C7F" w:rsidP="00143372">
      <w:pPr>
        <w:tabs>
          <w:tab w:val="left" w:pos="9498"/>
        </w:tabs>
        <w:ind w:firstLine="5670"/>
        <w:rPr>
          <w:sz w:val="28"/>
          <w:szCs w:val="28"/>
        </w:rPr>
      </w:pPr>
    </w:p>
    <w:p w:rsidR="00203C7F" w:rsidRPr="00A006ED" w:rsidRDefault="00203C7F" w:rsidP="00143372">
      <w:pPr>
        <w:tabs>
          <w:tab w:val="left" w:pos="9498"/>
        </w:tabs>
        <w:ind w:firstLine="567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203C7F" w:rsidRDefault="00203C7F" w:rsidP="00143372">
      <w:pPr>
        <w:tabs>
          <w:tab w:val="left" w:pos="9498"/>
        </w:tabs>
        <w:ind w:firstLine="5670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203C7F" w:rsidRDefault="00203C7F" w:rsidP="00143372">
      <w:pPr>
        <w:tabs>
          <w:tab w:val="left" w:pos="9498"/>
        </w:tabs>
        <w:ind w:firstLine="567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203C7F" w:rsidRDefault="00203C7F" w:rsidP="00143372">
      <w:pPr>
        <w:tabs>
          <w:tab w:val="left" w:pos="9498"/>
        </w:tabs>
        <w:ind w:firstLine="5670"/>
        <w:rPr>
          <w:sz w:val="28"/>
          <w:szCs w:val="28"/>
        </w:rPr>
      </w:pPr>
      <w:r>
        <w:rPr>
          <w:sz w:val="28"/>
          <w:szCs w:val="28"/>
        </w:rPr>
        <w:t xml:space="preserve">Мостовский район </w:t>
      </w:r>
    </w:p>
    <w:p w:rsidR="00203C7F" w:rsidRDefault="00203C7F" w:rsidP="00143372">
      <w:pPr>
        <w:tabs>
          <w:tab w:val="left" w:pos="5670"/>
          <w:tab w:val="left" w:pos="5812"/>
          <w:tab w:val="left" w:pos="5954"/>
          <w:tab w:val="left" w:pos="8222"/>
          <w:tab w:val="left" w:pos="9072"/>
          <w:tab w:val="left" w:pos="9214"/>
          <w:tab w:val="left" w:pos="9498"/>
        </w:tabs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43372">
        <w:rPr>
          <w:sz w:val="28"/>
          <w:szCs w:val="28"/>
        </w:rPr>
        <w:t>__________</w:t>
      </w:r>
      <w:r>
        <w:rPr>
          <w:sz w:val="28"/>
          <w:szCs w:val="28"/>
        </w:rPr>
        <w:t xml:space="preserve"> № </w:t>
      </w:r>
      <w:r w:rsidR="00143372">
        <w:rPr>
          <w:sz w:val="28"/>
          <w:szCs w:val="28"/>
        </w:rPr>
        <w:t>________</w:t>
      </w:r>
      <w:r>
        <w:rPr>
          <w:sz w:val="28"/>
          <w:szCs w:val="28"/>
        </w:rPr>
        <w:t xml:space="preserve"> </w:t>
      </w:r>
    </w:p>
    <w:p w:rsidR="00EE5189" w:rsidRDefault="00EE5189" w:rsidP="00EE5189">
      <w:pPr>
        <w:ind w:left="4248"/>
        <w:jc w:val="center"/>
        <w:rPr>
          <w:sz w:val="28"/>
          <w:szCs w:val="28"/>
        </w:rPr>
      </w:pPr>
    </w:p>
    <w:p w:rsidR="00F8312E" w:rsidRDefault="00F8312E" w:rsidP="00F8312E">
      <w:pPr>
        <w:jc w:val="center"/>
        <w:rPr>
          <w:b/>
          <w:sz w:val="28"/>
          <w:szCs w:val="28"/>
        </w:rPr>
      </w:pPr>
    </w:p>
    <w:p w:rsidR="00290D8D" w:rsidRPr="00F8312E" w:rsidRDefault="00F8312E" w:rsidP="00F8312E">
      <w:pPr>
        <w:jc w:val="center"/>
        <w:rPr>
          <w:b/>
          <w:sz w:val="28"/>
          <w:szCs w:val="28"/>
        </w:rPr>
      </w:pPr>
      <w:r w:rsidRPr="00F8312E">
        <w:rPr>
          <w:b/>
          <w:sz w:val="28"/>
          <w:szCs w:val="28"/>
        </w:rPr>
        <w:t>МУНИЦИПАЛЬНАЯ ПРОГРАММА</w:t>
      </w:r>
    </w:p>
    <w:p w:rsidR="00F8312E" w:rsidRPr="00F8312E" w:rsidRDefault="00F8312E" w:rsidP="00F8312E">
      <w:pPr>
        <w:jc w:val="center"/>
        <w:rPr>
          <w:b/>
          <w:sz w:val="28"/>
          <w:szCs w:val="28"/>
        </w:rPr>
      </w:pPr>
      <w:r w:rsidRPr="00F8312E">
        <w:rPr>
          <w:b/>
          <w:sz w:val="28"/>
          <w:szCs w:val="28"/>
        </w:rPr>
        <w:t xml:space="preserve">«Социально- экономическое и инновационное развитие </w:t>
      </w:r>
      <w:r w:rsidR="00D43EBF">
        <w:rPr>
          <w:b/>
          <w:sz w:val="28"/>
          <w:szCs w:val="28"/>
        </w:rPr>
        <w:t xml:space="preserve">муниципального образования </w:t>
      </w:r>
      <w:r w:rsidRPr="00F8312E">
        <w:rPr>
          <w:b/>
          <w:sz w:val="28"/>
          <w:szCs w:val="28"/>
        </w:rPr>
        <w:t>Мостовск</w:t>
      </w:r>
      <w:r w:rsidR="00D43EBF">
        <w:rPr>
          <w:b/>
          <w:sz w:val="28"/>
          <w:szCs w:val="28"/>
        </w:rPr>
        <w:t>ий район</w:t>
      </w:r>
      <w:r w:rsidRPr="00F8312E">
        <w:rPr>
          <w:b/>
          <w:sz w:val="28"/>
          <w:szCs w:val="28"/>
        </w:rPr>
        <w:t>»</w:t>
      </w:r>
    </w:p>
    <w:p w:rsidR="00F8312E" w:rsidRDefault="00F8312E" w:rsidP="00FF7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F787F" w:rsidRPr="00A479FA" w:rsidRDefault="00FF787F" w:rsidP="00FF7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479FA">
        <w:rPr>
          <w:b/>
          <w:sz w:val="28"/>
          <w:szCs w:val="28"/>
        </w:rPr>
        <w:t>ПАСПОРТ</w:t>
      </w:r>
    </w:p>
    <w:p w:rsidR="00FF787F" w:rsidRPr="00A479FA" w:rsidRDefault="00FF787F" w:rsidP="00FF7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479FA">
        <w:rPr>
          <w:b/>
          <w:sz w:val="28"/>
          <w:szCs w:val="28"/>
        </w:rPr>
        <w:t xml:space="preserve"> муниципальной программы </w:t>
      </w:r>
    </w:p>
    <w:p w:rsidR="00FF787F" w:rsidRPr="00A479FA" w:rsidRDefault="00FF787F" w:rsidP="00FF7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479FA">
        <w:rPr>
          <w:b/>
          <w:sz w:val="28"/>
          <w:szCs w:val="28"/>
        </w:rPr>
        <w:t>«</w:t>
      </w:r>
      <w:r w:rsidR="00F8312E" w:rsidRPr="00F8312E">
        <w:rPr>
          <w:b/>
          <w:sz w:val="28"/>
          <w:szCs w:val="28"/>
        </w:rPr>
        <w:t xml:space="preserve">Социально- экономическое и инновационное развитие </w:t>
      </w:r>
      <w:r w:rsidR="00D43EBF" w:rsidRPr="00D43EBF">
        <w:rPr>
          <w:b/>
          <w:sz w:val="28"/>
          <w:szCs w:val="28"/>
        </w:rPr>
        <w:t>муниципального образования Мостовский район</w:t>
      </w:r>
      <w:r w:rsidRPr="00A479FA">
        <w:rPr>
          <w:b/>
          <w:sz w:val="28"/>
          <w:szCs w:val="28"/>
        </w:rPr>
        <w:t>»</w:t>
      </w:r>
    </w:p>
    <w:p w:rsidR="00FF787F" w:rsidRPr="00E53337" w:rsidRDefault="00FF787F" w:rsidP="00FF7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9981" w:type="dxa"/>
        <w:tblLook w:val="04A0" w:firstRow="1" w:lastRow="0" w:firstColumn="1" w:lastColumn="0" w:noHBand="0" w:noVBand="1"/>
      </w:tblPr>
      <w:tblGrid>
        <w:gridCol w:w="4077"/>
        <w:gridCol w:w="5904"/>
      </w:tblGrid>
      <w:tr w:rsidR="00FF787F" w:rsidRPr="00E53337" w:rsidTr="00A479FA">
        <w:tc>
          <w:tcPr>
            <w:tcW w:w="4077" w:type="dxa"/>
            <w:shd w:val="clear" w:color="auto" w:fill="auto"/>
          </w:tcPr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 xml:space="preserve">Координатор </w:t>
            </w:r>
          </w:p>
          <w:p w:rsidR="00FF787F" w:rsidRPr="00E53337" w:rsidRDefault="00143372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FF787F">
              <w:rPr>
                <w:sz w:val="28"/>
                <w:szCs w:val="28"/>
              </w:rPr>
              <w:t>униципальной</w:t>
            </w:r>
            <w:r w:rsidR="00A479FA">
              <w:rPr>
                <w:sz w:val="28"/>
                <w:szCs w:val="28"/>
              </w:rPr>
              <w:t xml:space="preserve"> </w:t>
            </w:r>
            <w:r w:rsidR="00FF787F">
              <w:rPr>
                <w:sz w:val="28"/>
                <w:szCs w:val="28"/>
              </w:rPr>
              <w:t>программы</w:t>
            </w:r>
          </w:p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5904" w:type="dxa"/>
          </w:tcPr>
          <w:p w:rsidR="00FF787F" w:rsidRPr="00E53337" w:rsidRDefault="00A479FA" w:rsidP="00290D8D">
            <w:pPr>
              <w:pStyle w:val="11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FF787F" w:rsidRPr="00E53337">
              <w:rPr>
                <w:sz w:val="28"/>
                <w:szCs w:val="28"/>
              </w:rPr>
              <w:t>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</w:tc>
      </w:tr>
      <w:tr w:rsidR="00FF787F" w:rsidRPr="00E53337" w:rsidTr="00A479FA">
        <w:tc>
          <w:tcPr>
            <w:tcW w:w="4077" w:type="dxa"/>
            <w:shd w:val="clear" w:color="auto" w:fill="auto"/>
          </w:tcPr>
          <w:p w:rsidR="00143372" w:rsidRDefault="00143372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FF787F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Координаторы</w:t>
            </w:r>
            <w:r w:rsidR="00A479FA">
              <w:rPr>
                <w:sz w:val="28"/>
                <w:szCs w:val="28"/>
              </w:rPr>
              <w:t xml:space="preserve"> </w:t>
            </w:r>
            <w:r w:rsidRPr="00E53337">
              <w:rPr>
                <w:sz w:val="28"/>
                <w:szCs w:val="28"/>
              </w:rPr>
              <w:t>подпрограмм</w:t>
            </w:r>
          </w:p>
          <w:p w:rsidR="00A479FA" w:rsidRPr="00E53337" w:rsidRDefault="00A479FA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программы</w:t>
            </w:r>
          </w:p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5904" w:type="dxa"/>
          </w:tcPr>
          <w:p w:rsidR="00143372" w:rsidRDefault="00143372" w:rsidP="00290D8D">
            <w:pPr>
              <w:pStyle w:val="11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FF787F" w:rsidRPr="00E53337" w:rsidRDefault="00A479FA" w:rsidP="00290D8D">
            <w:pPr>
              <w:pStyle w:val="11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F787F" w:rsidRPr="00E53337">
              <w:rPr>
                <w:sz w:val="28"/>
                <w:szCs w:val="28"/>
              </w:rPr>
              <w:t xml:space="preserve">тдел торговли, сферы услуг и малого бизнеса управления экономики, инвестиций, </w:t>
            </w:r>
            <w:r w:rsidR="00143372">
              <w:rPr>
                <w:sz w:val="28"/>
                <w:szCs w:val="28"/>
              </w:rPr>
              <w:t xml:space="preserve">туризма, торговли и сферы услуг </w:t>
            </w:r>
            <w:r w:rsidR="00143372" w:rsidRPr="00143372">
              <w:rPr>
                <w:sz w:val="28"/>
                <w:szCs w:val="28"/>
              </w:rPr>
              <w:t>администрации муниципального образования Мостовский район</w:t>
            </w:r>
            <w:r>
              <w:rPr>
                <w:sz w:val="28"/>
                <w:szCs w:val="28"/>
              </w:rPr>
              <w:t xml:space="preserve">, </w:t>
            </w:r>
            <w:r w:rsidR="00FF787F" w:rsidRPr="00E53337">
              <w:rPr>
                <w:sz w:val="28"/>
                <w:szCs w:val="28"/>
              </w:rPr>
              <w:t>отдел инвестиций, туризма и административной реформы управления экономики, инвестиций, туризма, торговли и сферы услуг</w:t>
            </w:r>
            <w:r w:rsidR="00143372">
              <w:rPr>
                <w:sz w:val="28"/>
                <w:szCs w:val="28"/>
              </w:rPr>
              <w:t xml:space="preserve"> </w:t>
            </w:r>
            <w:r w:rsidR="00143372" w:rsidRPr="00143372">
              <w:rPr>
                <w:sz w:val="28"/>
                <w:szCs w:val="28"/>
              </w:rPr>
              <w:t>администрации муниципального образования Мостовский район</w:t>
            </w:r>
          </w:p>
        </w:tc>
      </w:tr>
      <w:tr w:rsidR="00FF787F" w:rsidRPr="00E53337" w:rsidTr="00A479FA">
        <w:tc>
          <w:tcPr>
            <w:tcW w:w="4077" w:type="dxa"/>
            <w:shd w:val="clear" w:color="auto" w:fill="auto"/>
          </w:tcPr>
          <w:p w:rsidR="00143372" w:rsidRDefault="00143372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143372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Участники</w:t>
            </w:r>
            <w:r w:rsidR="00A479FA">
              <w:rPr>
                <w:sz w:val="28"/>
                <w:szCs w:val="28"/>
              </w:rPr>
              <w:t xml:space="preserve"> </w:t>
            </w:r>
            <w:proofErr w:type="gramStart"/>
            <w:r w:rsidR="00A479FA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униципальной</w:t>
            </w:r>
            <w:proofErr w:type="gramEnd"/>
          </w:p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5904" w:type="dxa"/>
          </w:tcPr>
          <w:p w:rsidR="00143372" w:rsidRDefault="00143372" w:rsidP="00290D8D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FF787F" w:rsidRPr="00A479FA" w:rsidRDefault="00A479FA" w:rsidP="00290D8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</w:t>
            </w:r>
            <w:r w:rsidR="00FF787F" w:rsidRPr="00E53337">
              <w:rPr>
                <w:color w:val="000000"/>
                <w:sz w:val="28"/>
                <w:szCs w:val="28"/>
              </w:rPr>
              <w:t>правление экономики, инвестиций, туризма, торговли и сферы услуг</w:t>
            </w:r>
            <w:r w:rsidR="00143372" w:rsidRPr="00143372">
              <w:rPr>
                <w:sz w:val="28"/>
                <w:szCs w:val="28"/>
              </w:rPr>
              <w:t xml:space="preserve"> </w:t>
            </w:r>
            <w:r w:rsidR="00143372" w:rsidRPr="00143372">
              <w:rPr>
                <w:color w:val="000000"/>
                <w:sz w:val="28"/>
                <w:szCs w:val="28"/>
              </w:rPr>
              <w:t>администрации муниципального образования Мостовский район</w:t>
            </w:r>
            <w:r>
              <w:rPr>
                <w:color w:val="000000"/>
                <w:sz w:val="28"/>
                <w:szCs w:val="28"/>
              </w:rPr>
              <w:t>,</w:t>
            </w:r>
            <w:r w:rsidR="00143372">
              <w:rPr>
                <w:color w:val="000000"/>
                <w:sz w:val="28"/>
                <w:szCs w:val="28"/>
              </w:rPr>
              <w:t xml:space="preserve"> </w:t>
            </w:r>
            <w:r w:rsidR="00FF787F" w:rsidRPr="00E53337">
              <w:rPr>
                <w:sz w:val="28"/>
                <w:szCs w:val="28"/>
              </w:rPr>
              <w:t>управление имущественных</w:t>
            </w:r>
            <w:r w:rsidR="00FF787F">
              <w:rPr>
                <w:sz w:val="28"/>
                <w:szCs w:val="28"/>
              </w:rPr>
              <w:t xml:space="preserve"> и  земельных </w:t>
            </w:r>
            <w:r w:rsidR="00143372">
              <w:rPr>
                <w:sz w:val="28"/>
                <w:szCs w:val="28"/>
              </w:rPr>
              <w:t>отношений</w:t>
            </w:r>
            <w:r w:rsidR="00143372" w:rsidRPr="00143372">
              <w:rPr>
                <w:sz w:val="28"/>
                <w:szCs w:val="28"/>
              </w:rPr>
              <w:t xml:space="preserve"> администрации муниципального образования Мостовский район</w:t>
            </w:r>
            <w:r>
              <w:rPr>
                <w:sz w:val="28"/>
                <w:szCs w:val="28"/>
              </w:rPr>
              <w:t>,</w:t>
            </w:r>
            <w:r w:rsidR="00143372">
              <w:rPr>
                <w:sz w:val="28"/>
                <w:szCs w:val="28"/>
              </w:rPr>
              <w:t xml:space="preserve"> </w:t>
            </w:r>
            <w:r w:rsidR="00FF787F" w:rsidRPr="00E53337">
              <w:rPr>
                <w:sz w:val="28"/>
                <w:szCs w:val="28"/>
              </w:rPr>
              <w:t>управление архитектуры и градостроительства</w:t>
            </w:r>
            <w:r w:rsidR="00143372">
              <w:rPr>
                <w:sz w:val="28"/>
                <w:szCs w:val="28"/>
              </w:rPr>
              <w:t xml:space="preserve"> </w:t>
            </w:r>
            <w:r w:rsidR="00143372" w:rsidRPr="00143372">
              <w:rPr>
                <w:sz w:val="28"/>
                <w:szCs w:val="28"/>
              </w:rPr>
              <w:t>администрации муниципального образования Мостовский район</w:t>
            </w:r>
            <w:r>
              <w:rPr>
                <w:sz w:val="28"/>
                <w:szCs w:val="28"/>
              </w:rPr>
              <w:t xml:space="preserve">, </w:t>
            </w:r>
            <w:r w:rsidR="00FF787F">
              <w:rPr>
                <w:sz w:val="28"/>
                <w:szCs w:val="28"/>
              </w:rPr>
              <w:t>Государственное казенное учреждение</w:t>
            </w:r>
          </w:p>
          <w:p w:rsidR="00FF787F" w:rsidRDefault="00FF787F" w:rsidP="00290D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Краснодарского края  </w:t>
            </w:r>
            <w:r w:rsidRPr="00E53337">
              <w:rPr>
                <w:sz w:val="28"/>
                <w:szCs w:val="28"/>
              </w:rPr>
              <w:t>«Центр занятости</w:t>
            </w:r>
          </w:p>
          <w:p w:rsidR="00FF787F" w:rsidRPr="00A479FA" w:rsidRDefault="00FF787F" w:rsidP="00290D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E53337">
              <w:rPr>
                <w:sz w:val="28"/>
                <w:szCs w:val="28"/>
              </w:rPr>
              <w:t>аселения</w:t>
            </w:r>
            <w:r>
              <w:rPr>
                <w:sz w:val="28"/>
                <w:szCs w:val="28"/>
              </w:rPr>
              <w:t xml:space="preserve"> </w:t>
            </w:r>
            <w:r w:rsidR="00A479FA">
              <w:rPr>
                <w:sz w:val="28"/>
                <w:szCs w:val="28"/>
              </w:rPr>
              <w:t xml:space="preserve">Мостовского района», </w:t>
            </w:r>
            <w:r w:rsidRPr="00E53337">
              <w:rPr>
                <w:sz w:val="28"/>
                <w:szCs w:val="28"/>
              </w:rPr>
              <w:t xml:space="preserve">органы </w:t>
            </w:r>
            <w:r w:rsidRPr="00E53337">
              <w:rPr>
                <w:sz w:val="28"/>
                <w:szCs w:val="28"/>
              </w:rPr>
              <w:lastRenderedPageBreak/>
              <w:t>местного самоуправления городских и сельских поселений</w:t>
            </w:r>
          </w:p>
        </w:tc>
      </w:tr>
      <w:tr w:rsidR="00FF787F" w:rsidRPr="00E53337" w:rsidTr="00A479FA">
        <w:tc>
          <w:tcPr>
            <w:tcW w:w="4077" w:type="dxa"/>
            <w:shd w:val="clear" w:color="auto" w:fill="auto"/>
          </w:tcPr>
          <w:p w:rsidR="00143372" w:rsidRDefault="00143372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143372" w:rsidRDefault="00A479FA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</w:t>
            </w:r>
            <w:r w:rsidR="00FF787F">
              <w:rPr>
                <w:sz w:val="28"/>
                <w:szCs w:val="28"/>
              </w:rPr>
              <w:t>муниципальной</w:t>
            </w:r>
          </w:p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5904" w:type="dxa"/>
          </w:tcPr>
          <w:p w:rsidR="00143372" w:rsidRDefault="00143372" w:rsidP="00290D8D">
            <w:pPr>
              <w:shd w:val="clear" w:color="auto" w:fill="FFFFFF"/>
              <w:ind w:right="38"/>
              <w:jc w:val="both"/>
              <w:rPr>
                <w:sz w:val="28"/>
                <w:szCs w:val="28"/>
              </w:rPr>
            </w:pPr>
          </w:p>
          <w:p w:rsidR="00FF787F" w:rsidRPr="00E53337" w:rsidRDefault="00A479FA" w:rsidP="00290D8D">
            <w:pPr>
              <w:shd w:val="clear" w:color="auto" w:fill="FFFFFF"/>
              <w:ind w:right="3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FF787F" w:rsidRPr="00E53337">
              <w:rPr>
                <w:sz w:val="28"/>
                <w:szCs w:val="28"/>
              </w:rPr>
              <w:t>одпрограмма «Поддержка малого и среднего предпринимательства</w:t>
            </w:r>
            <w:r w:rsidR="00A562C4">
              <w:rPr>
                <w:sz w:val="28"/>
                <w:szCs w:val="28"/>
              </w:rPr>
              <w:t xml:space="preserve"> в Мостовском районе</w:t>
            </w:r>
            <w:r w:rsidR="00FF787F" w:rsidRPr="00E53337">
              <w:rPr>
                <w:sz w:val="28"/>
                <w:szCs w:val="28"/>
              </w:rPr>
              <w:t>»;</w:t>
            </w:r>
          </w:p>
          <w:p w:rsidR="00FF787F" w:rsidRPr="00E53337" w:rsidRDefault="00FF787F" w:rsidP="00290D8D">
            <w:pPr>
              <w:shd w:val="clear" w:color="auto" w:fill="FFFFFF"/>
              <w:ind w:right="38"/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подпрограмма «Формирование и продвижение экономически и инвестицион</w:t>
            </w:r>
            <w:r w:rsidR="00A479FA">
              <w:rPr>
                <w:sz w:val="28"/>
                <w:szCs w:val="28"/>
              </w:rPr>
              <w:t xml:space="preserve">но </w:t>
            </w:r>
            <w:r w:rsidRPr="00E53337">
              <w:rPr>
                <w:sz w:val="28"/>
                <w:szCs w:val="28"/>
              </w:rPr>
              <w:t>привлекател</w:t>
            </w:r>
            <w:r>
              <w:rPr>
                <w:sz w:val="28"/>
                <w:szCs w:val="28"/>
              </w:rPr>
              <w:t>ь</w:t>
            </w:r>
            <w:r w:rsidR="00143372">
              <w:rPr>
                <w:sz w:val="28"/>
                <w:szCs w:val="28"/>
              </w:rPr>
              <w:t>ного образа Мостовского района».</w:t>
            </w:r>
          </w:p>
        </w:tc>
      </w:tr>
      <w:tr w:rsidR="00FF787F" w:rsidRPr="00E53337" w:rsidTr="00A479FA">
        <w:tc>
          <w:tcPr>
            <w:tcW w:w="4077" w:type="dxa"/>
            <w:shd w:val="clear" w:color="auto" w:fill="auto"/>
          </w:tcPr>
          <w:p w:rsidR="00143372" w:rsidRDefault="00143372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FF787F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Ведомственные</w:t>
            </w:r>
            <w:r w:rsidR="00A479FA">
              <w:rPr>
                <w:sz w:val="28"/>
                <w:szCs w:val="28"/>
              </w:rPr>
              <w:t xml:space="preserve"> </w:t>
            </w:r>
            <w:r w:rsidRPr="00E53337">
              <w:rPr>
                <w:sz w:val="28"/>
                <w:szCs w:val="28"/>
              </w:rPr>
              <w:t xml:space="preserve">целевые </w:t>
            </w:r>
          </w:p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53337">
              <w:rPr>
                <w:sz w:val="28"/>
                <w:szCs w:val="28"/>
              </w:rPr>
              <w:t>рограммы</w:t>
            </w:r>
          </w:p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5904" w:type="dxa"/>
          </w:tcPr>
          <w:p w:rsidR="00143372" w:rsidRDefault="00143372" w:rsidP="00290D8D">
            <w:pPr>
              <w:contextualSpacing/>
              <w:jc w:val="both"/>
              <w:rPr>
                <w:sz w:val="28"/>
                <w:szCs w:val="28"/>
              </w:rPr>
            </w:pPr>
          </w:p>
          <w:p w:rsidR="00FF787F" w:rsidRPr="00E53337" w:rsidRDefault="00A479FA" w:rsidP="00290D8D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FF787F" w:rsidRPr="00E53337" w:rsidTr="00A479FA">
        <w:tc>
          <w:tcPr>
            <w:tcW w:w="4077" w:type="dxa"/>
            <w:shd w:val="clear" w:color="auto" w:fill="auto"/>
          </w:tcPr>
          <w:p w:rsidR="00A479FA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 xml:space="preserve">Цели </w:t>
            </w:r>
          </w:p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программы</w:t>
            </w:r>
          </w:p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5904" w:type="dxa"/>
          </w:tcPr>
          <w:p w:rsidR="00FF787F" w:rsidRDefault="00A479FA" w:rsidP="00290D8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="00FF787F" w:rsidRPr="00E53337">
              <w:rPr>
                <w:color w:val="000000"/>
                <w:sz w:val="28"/>
                <w:szCs w:val="28"/>
              </w:rPr>
              <w:t xml:space="preserve">беспечение благоприятных условий </w:t>
            </w:r>
            <w:proofErr w:type="gramStart"/>
            <w:r w:rsidR="00FF787F" w:rsidRPr="00E53337">
              <w:rPr>
                <w:color w:val="000000"/>
                <w:sz w:val="28"/>
                <w:szCs w:val="28"/>
              </w:rPr>
              <w:t>для</w:t>
            </w:r>
            <w:proofErr w:type="gramEnd"/>
          </w:p>
          <w:p w:rsidR="00FF787F" w:rsidRPr="00E53337" w:rsidRDefault="00FF787F" w:rsidP="00290D8D">
            <w:pPr>
              <w:jc w:val="both"/>
              <w:rPr>
                <w:color w:val="000000"/>
                <w:sz w:val="28"/>
                <w:szCs w:val="28"/>
              </w:rPr>
            </w:pPr>
            <w:r w:rsidRPr="00E53337">
              <w:rPr>
                <w:color w:val="000000"/>
                <w:sz w:val="28"/>
                <w:szCs w:val="28"/>
              </w:rPr>
              <w:t>развития малого и среднего предпринимательства на основе повышения качества и эффективности мер по</w:t>
            </w:r>
            <w:r w:rsidR="00A479FA">
              <w:rPr>
                <w:color w:val="000000"/>
                <w:sz w:val="28"/>
                <w:szCs w:val="28"/>
              </w:rPr>
              <w:t xml:space="preserve">ддержки на муниципальном уровне, </w:t>
            </w:r>
            <w:r w:rsidRPr="00E53337">
              <w:rPr>
                <w:sz w:val="28"/>
                <w:szCs w:val="28"/>
              </w:rPr>
              <w:t>привлечение инвестиций в экономику муниципального образования Мостовский район</w:t>
            </w:r>
          </w:p>
        </w:tc>
      </w:tr>
      <w:tr w:rsidR="00FF787F" w:rsidRPr="00E53337" w:rsidTr="00A479FA">
        <w:tc>
          <w:tcPr>
            <w:tcW w:w="4077" w:type="dxa"/>
            <w:shd w:val="clear" w:color="auto" w:fill="auto"/>
          </w:tcPr>
          <w:p w:rsidR="00143372" w:rsidRDefault="00143372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143372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Задачи</w:t>
            </w:r>
          </w:p>
          <w:p w:rsidR="00FF787F" w:rsidRPr="00E53337" w:rsidRDefault="00143372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FF787F">
              <w:rPr>
                <w:sz w:val="28"/>
                <w:szCs w:val="28"/>
              </w:rPr>
              <w:t>униципальной</w:t>
            </w:r>
            <w:r w:rsidR="00A479FA">
              <w:rPr>
                <w:sz w:val="28"/>
                <w:szCs w:val="28"/>
              </w:rPr>
              <w:t xml:space="preserve"> </w:t>
            </w:r>
            <w:r w:rsidR="00FF787F">
              <w:rPr>
                <w:sz w:val="28"/>
                <w:szCs w:val="28"/>
              </w:rPr>
              <w:t>программы</w:t>
            </w:r>
          </w:p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5904" w:type="dxa"/>
          </w:tcPr>
          <w:p w:rsidR="00143372" w:rsidRDefault="00143372" w:rsidP="00290D8D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</w:p>
          <w:p w:rsidR="00FF787F" w:rsidRPr="00E53337" w:rsidRDefault="00A479FA" w:rsidP="00290D8D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с</w:t>
            </w:r>
            <w:r w:rsidR="00FF787F" w:rsidRPr="00E53337">
              <w:rPr>
                <w:snapToGrid w:val="0"/>
                <w:color w:val="000000"/>
                <w:sz w:val="28"/>
                <w:szCs w:val="28"/>
              </w:rPr>
              <w:t>оздание условий для развития малого и среднего предпринимательства;</w:t>
            </w:r>
          </w:p>
          <w:p w:rsidR="00FF787F" w:rsidRPr="00E53337" w:rsidRDefault="00FF787F" w:rsidP="00290D8D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E53337">
              <w:rPr>
                <w:color w:val="000000"/>
                <w:sz w:val="28"/>
                <w:szCs w:val="28"/>
              </w:rPr>
              <w:t>обеспечение конкурентоспособности субъектов малого и среднего предпринимательства;</w:t>
            </w:r>
          </w:p>
          <w:p w:rsidR="00FF787F" w:rsidRPr="00E53337" w:rsidRDefault="00FF787F" w:rsidP="00290D8D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развитию, прогноз развития малого и среднего предпринимательства;</w:t>
            </w:r>
          </w:p>
          <w:p w:rsidR="00FF787F" w:rsidRPr="00095943" w:rsidRDefault="00FF787F" w:rsidP="00290D8D">
            <w:pPr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развитие системы финансовой поддержки</w:t>
            </w:r>
            <w:r>
              <w:rPr>
                <w:sz w:val="28"/>
                <w:szCs w:val="28"/>
              </w:rPr>
              <w:t xml:space="preserve"> субъектов</w:t>
            </w:r>
            <w:r w:rsidRPr="00E53337">
              <w:rPr>
                <w:sz w:val="28"/>
                <w:szCs w:val="28"/>
              </w:rPr>
              <w:t xml:space="preserve"> малого и среднего предпринимательства;</w:t>
            </w:r>
          </w:p>
          <w:p w:rsidR="00FF787F" w:rsidRPr="00E53337" w:rsidRDefault="00FF787F" w:rsidP="00290D8D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E53337">
              <w:rPr>
                <w:color w:val="000000"/>
                <w:sz w:val="28"/>
                <w:szCs w:val="28"/>
              </w:rPr>
              <w:t>увеличение количества субъектов малого и среднего предпринимательства;</w:t>
            </w:r>
          </w:p>
          <w:p w:rsidR="00FF787F" w:rsidRPr="00E53337" w:rsidRDefault="00FF787F" w:rsidP="00290D8D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E53337">
              <w:rPr>
                <w:color w:val="000000"/>
                <w:sz w:val="28"/>
                <w:szCs w:val="28"/>
              </w:rPr>
              <w:t xml:space="preserve">обеспечение занятости населения и развитие  </w:t>
            </w:r>
            <w:proofErr w:type="spellStart"/>
            <w:r w:rsidRPr="00E53337">
              <w:rPr>
                <w:color w:val="000000"/>
                <w:sz w:val="28"/>
                <w:szCs w:val="28"/>
              </w:rPr>
              <w:t>самозанятости</w:t>
            </w:r>
            <w:proofErr w:type="spellEnd"/>
            <w:r w:rsidRPr="00E53337">
              <w:rPr>
                <w:color w:val="000000"/>
                <w:sz w:val="28"/>
                <w:szCs w:val="28"/>
              </w:rPr>
              <w:t>;</w:t>
            </w:r>
          </w:p>
          <w:p w:rsidR="00FF787F" w:rsidRPr="00332868" w:rsidRDefault="00FF787F" w:rsidP="00A562C4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332868">
              <w:rPr>
                <w:color w:val="000000"/>
                <w:sz w:val="28"/>
                <w:szCs w:val="28"/>
              </w:rPr>
              <w:t>увеличение доли производимых субъектами малого и среднего предпринимательства товаров (работ,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2868">
              <w:rPr>
                <w:color w:val="000000"/>
                <w:sz w:val="28"/>
                <w:szCs w:val="28"/>
              </w:rPr>
              <w:t>услуг);</w:t>
            </w:r>
          </w:p>
          <w:p w:rsidR="00FF787F" w:rsidRPr="00332868" w:rsidRDefault="00FF787F" w:rsidP="00A562C4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332868">
              <w:rPr>
                <w:sz w:val="28"/>
                <w:szCs w:val="28"/>
              </w:rPr>
              <w:t xml:space="preserve">повышение инвестиционной привлекательности муниципального </w:t>
            </w:r>
            <w:r w:rsidRPr="00332868">
              <w:rPr>
                <w:sz w:val="28"/>
                <w:szCs w:val="28"/>
              </w:rPr>
              <w:lastRenderedPageBreak/>
              <w:t>образования посредством формирования  инвестиционных предложений, (актуализации) инвестиционных проектов и площадок в ведущих сферах экономики муниципального образования;</w:t>
            </w:r>
          </w:p>
          <w:p w:rsidR="00FF787F" w:rsidRPr="00E53337" w:rsidRDefault="00FF787F" w:rsidP="00F8312E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 xml:space="preserve">повышение уровня информированности о муниципальном образовании за счет позиционирования и продвижения экономически и инвестиционно привлекательного образа муниципального образования на </w:t>
            </w:r>
            <w:r w:rsidR="00F8312E">
              <w:rPr>
                <w:sz w:val="28"/>
                <w:szCs w:val="28"/>
              </w:rPr>
              <w:t>Российском</w:t>
            </w:r>
            <w:r w:rsidRPr="00E53337">
              <w:rPr>
                <w:sz w:val="28"/>
                <w:szCs w:val="28"/>
              </w:rPr>
              <w:t xml:space="preserve"> инвестиционном форуме «Сочи»</w:t>
            </w:r>
          </w:p>
        </w:tc>
      </w:tr>
      <w:tr w:rsidR="00FF787F" w:rsidRPr="00E53337" w:rsidTr="00A479FA">
        <w:tc>
          <w:tcPr>
            <w:tcW w:w="4077" w:type="dxa"/>
            <w:shd w:val="clear" w:color="auto" w:fill="auto"/>
          </w:tcPr>
          <w:p w:rsidR="00143372" w:rsidRDefault="00143372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143372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Перечень</w:t>
            </w:r>
            <w:r w:rsidR="00A479FA">
              <w:rPr>
                <w:sz w:val="28"/>
                <w:szCs w:val="28"/>
              </w:rPr>
              <w:t xml:space="preserve"> </w:t>
            </w:r>
            <w:r w:rsidRPr="00E53337">
              <w:rPr>
                <w:sz w:val="28"/>
                <w:szCs w:val="28"/>
              </w:rPr>
              <w:t xml:space="preserve">целевых </w:t>
            </w:r>
            <w:r w:rsidR="00A479FA">
              <w:rPr>
                <w:sz w:val="28"/>
                <w:szCs w:val="28"/>
              </w:rPr>
              <w:t xml:space="preserve"> </w:t>
            </w:r>
            <w:r w:rsidRPr="00E53337">
              <w:rPr>
                <w:sz w:val="28"/>
                <w:szCs w:val="28"/>
              </w:rPr>
              <w:t xml:space="preserve">показателей </w:t>
            </w:r>
          </w:p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программы</w:t>
            </w:r>
          </w:p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5904" w:type="dxa"/>
          </w:tcPr>
          <w:p w:rsidR="00143372" w:rsidRDefault="00143372" w:rsidP="00290D8D">
            <w:pPr>
              <w:jc w:val="both"/>
              <w:rPr>
                <w:sz w:val="28"/>
                <w:szCs w:val="28"/>
              </w:rPr>
            </w:pPr>
          </w:p>
          <w:p w:rsidR="00FF787F" w:rsidRPr="00E53337" w:rsidRDefault="00A479FA" w:rsidP="00290D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FF787F" w:rsidRPr="00E53337">
              <w:rPr>
                <w:sz w:val="28"/>
                <w:szCs w:val="28"/>
              </w:rPr>
              <w:t>оличество субъектов малого и среднего предпринимательства;</w:t>
            </w:r>
          </w:p>
          <w:p w:rsidR="00FF787F" w:rsidRPr="00E53337" w:rsidRDefault="00FF787F" w:rsidP="00290D8D">
            <w:pPr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численность населения занятого в малом и среднем предпринимательстве;</w:t>
            </w:r>
          </w:p>
          <w:p w:rsidR="00FF787F" w:rsidRPr="00E53337" w:rsidRDefault="00FF787F" w:rsidP="00290D8D">
            <w:pPr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оборот малых и средних предприятий (юридических лиц);</w:t>
            </w:r>
          </w:p>
          <w:p w:rsidR="00FF787F" w:rsidRPr="00E53337" w:rsidRDefault="00FF787F" w:rsidP="00290D8D">
            <w:pPr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объем производства товаров и оказываемых услуг предпринимателями без образования юридического лица;</w:t>
            </w:r>
          </w:p>
          <w:p w:rsidR="00FF787F" w:rsidRPr="00E53337" w:rsidRDefault="00FF787F" w:rsidP="00290D8D">
            <w:pPr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объем инвестиций в основной капитал субъектов малого и среднего предпринимательства</w:t>
            </w:r>
          </w:p>
          <w:p w:rsidR="00FF787F" w:rsidRPr="00E53337" w:rsidRDefault="00FF787F" w:rsidP="00290D8D">
            <w:pPr>
              <w:contextualSpacing/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достижение планируемого объема привлеченных инвестиций в экономику района в соответствии с прогнозом социально-экономического развития территории;</w:t>
            </w:r>
          </w:p>
          <w:p w:rsidR="00FF787F" w:rsidRPr="00E53337" w:rsidRDefault="00FF787F" w:rsidP="00290D8D">
            <w:pPr>
              <w:contextualSpacing/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количество зарегистрированных участников;</w:t>
            </w:r>
          </w:p>
          <w:p w:rsidR="00FF787F" w:rsidRPr="00E53337" w:rsidRDefault="00FF787F" w:rsidP="00290D8D">
            <w:pPr>
              <w:contextualSpacing/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количество подписанных соглашений;</w:t>
            </w:r>
          </w:p>
          <w:p w:rsidR="00FF787F" w:rsidRPr="00E53337" w:rsidRDefault="00FF787F" w:rsidP="00290D8D">
            <w:pPr>
              <w:contextualSpacing/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количество сформированных (актуализированных) инвестиционных предложений в Едином реестре инвестиционных проектов и Единой базе данных об инвестиционно привлекательных земельных участках;</w:t>
            </w:r>
          </w:p>
          <w:p w:rsidR="00FF787F" w:rsidRPr="00E53337" w:rsidRDefault="00FF787F" w:rsidP="00290D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количество разработанных (актуализированных) бизнес-планов</w:t>
            </w:r>
          </w:p>
        </w:tc>
      </w:tr>
      <w:tr w:rsidR="00FF787F" w:rsidRPr="00E53337" w:rsidTr="00A479FA">
        <w:tc>
          <w:tcPr>
            <w:tcW w:w="4077" w:type="dxa"/>
            <w:shd w:val="clear" w:color="auto" w:fill="auto"/>
          </w:tcPr>
          <w:p w:rsidR="00143372" w:rsidRDefault="00143372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143372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 xml:space="preserve">Этапы и сроки реализации </w:t>
            </w:r>
          </w:p>
          <w:p w:rsidR="00FF787F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программы</w:t>
            </w:r>
          </w:p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5904" w:type="dxa"/>
          </w:tcPr>
          <w:p w:rsidR="00143372" w:rsidRDefault="00143372" w:rsidP="00290D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9807B7" w:rsidRDefault="009807B7" w:rsidP="00290D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не предусмотрены</w:t>
            </w:r>
          </w:p>
          <w:p w:rsidR="00FF787F" w:rsidRDefault="009807B7" w:rsidP="00290D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программы </w:t>
            </w:r>
            <w:r w:rsidR="00D70F61">
              <w:rPr>
                <w:sz w:val="28"/>
                <w:szCs w:val="28"/>
              </w:rPr>
              <w:t>20</w:t>
            </w:r>
            <w:r w:rsidR="00143372">
              <w:rPr>
                <w:sz w:val="28"/>
                <w:szCs w:val="28"/>
              </w:rPr>
              <w:t>21</w:t>
            </w:r>
            <w:r w:rsidR="00FF787F" w:rsidRPr="00E53337">
              <w:rPr>
                <w:sz w:val="28"/>
                <w:szCs w:val="28"/>
              </w:rPr>
              <w:t>- 20</w:t>
            </w:r>
            <w:r w:rsidR="00D70F61">
              <w:rPr>
                <w:sz w:val="28"/>
                <w:szCs w:val="28"/>
              </w:rPr>
              <w:t>2</w:t>
            </w:r>
            <w:r w:rsidR="00143372">
              <w:rPr>
                <w:sz w:val="28"/>
                <w:szCs w:val="28"/>
              </w:rPr>
              <w:t>3</w:t>
            </w:r>
            <w:r w:rsidR="00FF787F" w:rsidRPr="00E53337">
              <w:rPr>
                <w:sz w:val="28"/>
                <w:szCs w:val="28"/>
              </w:rPr>
              <w:t xml:space="preserve"> годы</w:t>
            </w:r>
          </w:p>
          <w:p w:rsidR="00B96234" w:rsidRPr="00E53337" w:rsidRDefault="00B96234" w:rsidP="00290D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</w:tr>
      <w:tr w:rsidR="00FF787F" w:rsidRPr="00E53337" w:rsidTr="00A479FA">
        <w:tc>
          <w:tcPr>
            <w:tcW w:w="4077" w:type="dxa"/>
            <w:shd w:val="clear" w:color="auto" w:fill="auto"/>
          </w:tcPr>
          <w:p w:rsidR="009807B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Объемы</w:t>
            </w:r>
            <w:r w:rsidR="009807B7">
              <w:rPr>
                <w:sz w:val="28"/>
                <w:szCs w:val="28"/>
              </w:rPr>
              <w:t xml:space="preserve"> и источники </w:t>
            </w:r>
          </w:p>
          <w:p w:rsidR="00143372" w:rsidRDefault="009807B7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финансирования</w:t>
            </w:r>
            <w:r w:rsidR="00FF787F" w:rsidRPr="00E53337">
              <w:rPr>
                <w:sz w:val="28"/>
                <w:szCs w:val="28"/>
              </w:rPr>
              <w:t xml:space="preserve"> </w:t>
            </w:r>
          </w:p>
          <w:p w:rsidR="00FF787F" w:rsidRPr="00E53337" w:rsidRDefault="00FF787F" w:rsidP="00A56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904" w:type="dxa"/>
          </w:tcPr>
          <w:p w:rsidR="004132B2" w:rsidRDefault="00FF787F" w:rsidP="004132B2">
            <w:pPr>
              <w:snapToGrid w:val="0"/>
              <w:rPr>
                <w:sz w:val="28"/>
                <w:szCs w:val="28"/>
              </w:rPr>
            </w:pPr>
            <w:r w:rsidRPr="004132B2">
              <w:rPr>
                <w:sz w:val="28"/>
                <w:szCs w:val="28"/>
              </w:rPr>
              <w:lastRenderedPageBreak/>
              <w:t xml:space="preserve">объем </w:t>
            </w:r>
            <w:proofErr w:type="gramStart"/>
            <w:r w:rsidR="004132B2" w:rsidRPr="004132B2">
              <w:rPr>
                <w:sz w:val="28"/>
                <w:szCs w:val="28"/>
              </w:rPr>
              <w:t xml:space="preserve">финансовых ресурсов, </w:t>
            </w:r>
            <w:r w:rsidR="004132B2" w:rsidRPr="004132B2">
              <w:rPr>
                <w:sz w:val="28"/>
                <w:szCs w:val="28"/>
              </w:rPr>
              <w:lastRenderedPageBreak/>
              <w:t>предусмотренных на реализацию</w:t>
            </w:r>
            <w:r w:rsidR="0097332A">
              <w:rPr>
                <w:sz w:val="28"/>
                <w:szCs w:val="28"/>
              </w:rPr>
              <w:t xml:space="preserve"> муниципальной  </w:t>
            </w:r>
            <w:r w:rsidR="004132B2" w:rsidRPr="004132B2">
              <w:rPr>
                <w:sz w:val="28"/>
                <w:szCs w:val="28"/>
              </w:rPr>
              <w:t>программы 2021-2023 годы всего составляет</w:t>
            </w:r>
            <w:proofErr w:type="gramEnd"/>
            <w:r w:rsidR="004132B2" w:rsidRPr="004132B2">
              <w:rPr>
                <w:sz w:val="28"/>
                <w:szCs w:val="28"/>
              </w:rPr>
              <w:t xml:space="preserve"> </w:t>
            </w:r>
            <w:r w:rsidR="007865A9">
              <w:rPr>
                <w:sz w:val="28"/>
                <w:szCs w:val="28"/>
              </w:rPr>
              <w:t>2 550</w:t>
            </w:r>
            <w:r w:rsidR="004132B2" w:rsidRPr="004132B2">
              <w:rPr>
                <w:sz w:val="28"/>
                <w:szCs w:val="28"/>
              </w:rPr>
              <w:t>,0 тыс. руб.,</w:t>
            </w:r>
          </w:p>
          <w:p w:rsidR="00FF787F" w:rsidRPr="004132B2" w:rsidRDefault="004132B2" w:rsidP="004132B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  <w:r w:rsidRPr="004132B2">
              <w:rPr>
                <w:sz w:val="28"/>
                <w:szCs w:val="28"/>
              </w:rPr>
              <w:t xml:space="preserve"> </w:t>
            </w:r>
            <w:r w:rsidR="00FF787F" w:rsidRPr="004132B2">
              <w:rPr>
                <w:sz w:val="28"/>
                <w:szCs w:val="28"/>
              </w:rPr>
              <w:t xml:space="preserve"> </w:t>
            </w:r>
          </w:p>
          <w:p w:rsidR="00FF787F" w:rsidRPr="004132B2" w:rsidRDefault="00D70F61" w:rsidP="004132B2">
            <w:pPr>
              <w:rPr>
                <w:sz w:val="28"/>
                <w:szCs w:val="28"/>
              </w:rPr>
            </w:pPr>
            <w:r w:rsidRPr="004132B2">
              <w:rPr>
                <w:sz w:val="28"/>
                <w:szCs w:val="28"/>
              </w:rPr>
              <w:t>20</w:t>
            </w:r>
            <w:r w:rsidR="00A479FA" w:rsidRPr="004132B2">
              <w:rPr>
                <w:sz w:val="28"/>
                <w:szCs w:val="28"/>
              </w:rPr>
              <w:t>21</w:t>
            </w:r>
            <w:r w:rsidR="00FF787F" w:rsidRPr="004132B2">
              <w:rPr>
                <w:sz w:val="28"/>
                <w:szCs w:val="28"/>
              </w:rPr>
              <w:t xml:space="preserve"> год  - </w:t>
            </w:r>
            <w:r w:rsidR="007865A9">
              <w:rPr>
                <w:sz w:val="28"/>
                <w:szCs w:val="28"/>
              </w:rPr>
              <w:t>8</w:t>
            </w:r>
            <w:r w:rsidR="004132B2">
              <w:rPr>
                <w:sz w:val="28"/>
                <w:szCs w:val="28"/>
              </w:rPr>
              <w:t>50</w:t>
            </w:r>
            <w:r w:rsidRPr="004132B2">
              <w:rPr>
                <w:sz w:val="28"/>
                <w:szCs w:val="28"/>
              </w:rPr>
              <w:t>,0</w:t>
            </w:r>
            <w:r w:rsidR="004132B2">
              <w:rPr>
                <w:sz w:val="28"/>
                <w:szCs w:val="28"/>
              </w:rPr>
              <w:t xml:space="preserve"> тыс. руб.;</w:t>
            </w:r>
          </w:p>
          <w:p w:rsidR="00FF787F" w:rsidRPr="004132B2" w:rsidRDefault="00D70F61" w:rsidP="00290D8D">
            <w:pPr>
              <w:jc w:val="both"/>
              <w:rPr>
                <w:sz w:val="28"/>
                <w:szCs w:val="28"/>
              </w:rPr>
            </w:pPr>
            <w:r w:rsidRPr="004132B2">
              <w:rPr>
                <w:sz w:val="28"/>
                <w:szCs w:val="28"/>
              </w:rPr>
              <w:t>20</w:t>
            </w:r>
            <w:r w:rsidR="004132B2">
              <w:rPr>
                <w:sz w:val="28"/>
                <w:szCs w:val="28"/>
              </w:rPr>
              <w:t>22</w:t>
            </w:r>
            <w:r w:rsidR="00FF787F" w:rsidRPr="004132B2">
              <w:rPr>
                <w:sz w:val="28"/>
                <w:szCs w:val="28"/>
              </w:rPr>
              <w:t xml:space="preserve"> год – </w:t>
            </w:r>
            <w:r w:rsidR="007865A9">
              <w:rPr>
                <w:sz w:val="28"/>
                <w:szCs w:val="28"/>
              </w:rPr>
              <w:t>850</w:t>
            </w:r>
            <w:r w:rsidR="004132B2">
              <w:rPr>
                <w:sz w:val="28"/>
                <w:szCs w:val="28"/>
              </w:rPr>
              <w:t>,0 тыс. руб.;</w:t>
            </w:r>
          </w:p>
          <w:p w:rsidR="00FF787F" w:rsidRPr="004132B2" w:rsidRDefault="004132B2" w:rsidP="00786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FF787F" w:rsidRPr="004132B2">
              <w:rPr>
                <w:sz w:val="28"/>
                <w:szCs w:val="28"/>
              </w:rPr>
              <w:t xml:space="preserve"> год – </w:t>
            </w:r>
            <w:r w:rsidR="007865A9">
              <w:rPr>
                <w:sz w:val="28"/>
                <w:szCs w:val="28"/>
              </w:rPr>
              <w:t>850</w:t>
            </w:r>
            <w:r>
              <w:rPr>
                <w:sz w:val="28"/>
                <w:szCs w:val="28"/>
              </w:rPr>
              <w:t>,0 тыс. руб.</w:t>
            </w:r>
          </w:p>
        </w:tc>
      </w:tr>
    </w:tbl>
    <w:p w:rsidR="00FF787F" w:rsidRDefault="00FF787F" w:rsidP="00FF787F">
      <w:pPr>
        <w:pStyle w:val="af"/>
        <w:rPr>
          <w:color w:val="auto"/>
          <w:szCs w:val="28"/>
          <w:lang w:eastAsia="ru-RU"/>
        </w:rPr>
      </w:pPr>
    </w:p>
    <w:p w:rsidR="00FF787F" w:rsidRDefault="00FF787F" w:rsidP="00FF787F">
      <w:pPr>
        <w:pStyle w:val="af"/>
      </w:pPr>
    </w:p>
    <w:p w:rsidR="00FF787F" w:rsidRPr="00FE5414" w:rsidRDefault="00FF787F" w:rsidP="00FE5414">
      <w:pPr>
        <w:pStyle w:val="af5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shd w:val="clear" w:color="auto" w:fill="FFFFFF"/>
        </w:rPr>
      </w:pPr>
      <w:r w:rsidRPr="00FE5414">
        <w:rPr>
          <w:b/>
          <w:sz w:val="28"/>
          <w:szCs w:val="28"/>
          <w:shd w:val="clear" w:color="auto" w:fill="FFFFFF"/>
        </w:rPr>
        <w:t xml:space="preserve">Характеристика текущего состояния и прогноз </w:t>
      </w:r>
      <w:r w:rsidR="004132B2" w:rsidRPr="00FE5414">
        <w:rPr>
          <w:b/>
          <w:sz w:val="28"/>
          <w:szCs w:val="28"/>
          <w:shd w:val="clear" w:color="auto" w:fill="FFFFFF"/>
        </w:rPr>
        <w:t xml:space="preserve">развития соответствующей </w:t>
      </w:r>
      <w:r w:rsidR="0097332A" w:rsidRPr="00FE5414">
        <w:rPr>
          <w:b/>
          <w:sz w:val="28"/>
          <w:szCs w:val="28"/>
          <w:shd w:val="clear" w:color="auto" w:fill="FFFFFF"/>
        </w:rPr>
        <w:t>сферы реализации муниципальной п</w:t>
      </w:r>
      <w:r w:rsidR="004132B2" w:rsidRPr="00FE5414">
        <w:rPr>
          <w:b/>
          <w:sz w:val="28"/>
          <w:szCs w:val="28"/>
          <w:shd w:val="clear" w:color="auto" w:fill="FFFFFF"/>
        </w:rPr>
        <w:t>рограммы</w:t>
      </w:r>
    </w:p>
    <w:p w:rsidR="00FE5414" w:rsidRPr="00FE5414" w:rsidRDefault="00FE5414" w:rsidP="00FE5414">
      <w:pPr>
        <w:pStyle w:val="af5"/>
        <w:widowControl w:val="0"/>
        <w:shd w:val="clear" w:color="auto" w:fill="FFFFFF"/>
        <w:autoSpaceDE w:val="0"/>
        <w:autoSpaceDN w:val="0"/>
        <w:adjustRightInd w:val="0"/>
        <w:ind w:left="750"/>
        <w:rPr>
          <w:b/>
          <w:sz w:val="28"/>
          <w:szCs w:val="28"/>
        </w:rPr>
      </w:pPr>
    </w:p>
    <w:p w:rsidR="00925140" w:rsidRPr="00AC7282" w:rsidRDefault="00FF787F" w:rsidP="00290D8D">
      <w:pPr>
        <w:shd w:val="clear" w:color="auto" w:fill="FFFFFF"/>
        <w:ind w:right="-1" w:firstLine="360"/>
        <w:jc w:val="both"/>
        <w:rPr>
          <w:sz w:val="28"/>
          <w:szCs w:val="28"/>
        </w:rPr>
      </w:pPr>
      <w:r w:rsidRPr="00E53337">
        <w:rPr>
          <w:color w:val="000000"/>
          <w:sz w:val="28"/>
          <w:szCs w:val="28"/>
        </w:rPr>
        <w:t xml:space="preserve">1.1. </w:t>
      </w:r>
      <w:r w:rsidR="00925140" w:rsidRPr="00E53337">
        <w:rPr>
          <w:color w:val="000000"/>
          <w:sz w:val="28"/>
          <w:szCs w:val="28"/>
        </w:rPr>
        <w:t xml:space="preserve">. </w:t>
      </w:r>
      <w:proofErr w:type="gramStart"/>
      <w:r w:rsidR="00925140" w:rsidRPr="00E53337">
        <w:rPr>
          <w:color w:val="000000"/>
          <w:sz w:val="28"/>
          <w:szCs w:val="28"/>
        </w:rPr>
        <w:t>Малое и среднее предпринимательство – сфера экономики, доказавшее свою жизнеспособность в условиях становления и формирования рыночных отношений, оказавшая позитивное влияние на занятость населения, насыщение рынка товарами и услугами, развитие конкуренции, формирование налогооблагаемой базы и налоговых поступлений в бюджеты всех уровней.</w:t>
      </w:r>
      <w:proofErr w:type="gramEnd"/>
      <w:r w:rsidR="00925140" w:rsidRPr="00E53337">
        <w:rPr>
          <w:color w:val="000000"/>
          <w:sz w:val="28"/>
          <w:szCs w:val="28"/>
        </w:rPr>
        <w:t xml:space="preserve"> Малый бизнес продолжал развиваться даже в условиях общеэкономического спада и застоя, тяжелых условий налогообложения и труднодоступности финансовых ресурсов. </w:t>
      </w:r>
    </w:p>
    <w:p w:rsidR="001C3CB1" w:rsidRPr="001C3CB1" w:rsidRDefault="001C3CB1" w:rsidP="001C3CB1">
      <w:pPr>
        <w:pStyle w:val="Iniiaiieoaeno21"/>
        <w:ind w:left="5" w:right="-1" w:firstLine="704"/>
        <w:rPr>
          <w:kern w:val="0"/>
          <w:sz w:val="28"/>
          <w:szCs w:val="28"/>
        </w:rPr>
      </w:pPr>
      <w:r w:rsidRPr="001C3CB1">
        <w:rPr>
          <w:color w:val="000000"/>
          <w:sz w:val="28"/>
          <w:szCs w:val="28"/>
        </w:rPr>
        <w:t xml:space="preserve">На территории муниципального образования Мостовский район осуществляют свою деятельность </w:t>
      </w:r>
      <w:r w:rsidR="00F76221">
        <w:rPr>
          <w:color w:val="000000"/>
          <w:sz w:val="28"/>
          <w:szCs w:val="28"/>
        </w:rPr>
        <w:t>1944</w:t>
      </w:r>
      <w:r w:rsidRPr="001C3CB1">
        <w:rPr>
          <w:color w:val="000000"/>
          <w:sz w:val="28"/>
          <w:szCs w:val="28"/>
        </w:rPr>
        <w:t xml:space="preserve"> субъектов малого и среднего предпринимательства из них 2</w:t>
      </w:r>
      <w:r w:rsidR="00F76221">
        <w:rPr>
          <w:color w:val="000000"/>
          <w:sz w:val="28"/>
          <w:szCs w:val="28"/>
        </w:rPr>
        <w:t>35</w:t>
      </w:r>
      <w:r w:rsidRPr="001C3CB1">
        <w:rPr>
          <w:color w:val="000000"/>
          <w:sz w:val="28"/>
          <w:szCs w:val="28"/>
        </w:rPr>
        <w:t xml:space="preserve"> малых предприятий, </w:t>
      </w:r>
      <w:r w:rsidR="00F76221">
        <w:rPr>
          <w:color w:val="000000"/>
          <w:sz w:val="28"/>
          <w:szCs w:val="28"/>
        </w:rPr>
        <w:t>5</w:t>
      </w:r>
      <w:r w:rsidRPr="001C3CB1">
        <w:rPr>
          <w:color w:val="000000"/>
          <w:sz w:val="28"/>
          <w:szCs w:val="28"/>
        </w:rPr>
        <w:t xml:space="preserve"> предприятия среднего бизнеса, 17</w:t>
      </w:r>
      <w:r w:rsidR="00F76221">
        <w:rPr>
          <w:color w:val="000000"/>
          <w:sz w:val="28"/>
          <w:szCs w:val="28"/>
        </w:rPr>
        <w:t>09</w:t>
      </w:r>
      <w:r w:rsidRPr="001C3CB1">
        <w:rPr>
          <w:color w:val="000000"/>
          <w:sz w:val="28"/>
          <w:szCs w:val="28"/>
        </w:rPr>
        <w:t xml:space="preserve"> индивидуальных предпринимателя.  </w:t>
      </w:r>
    </w:p>
    <w:p w:rsidR="001C3CB1" w:rsidRPr="001C3CB1" w:rsidRDefault="001C3CB1" w:rsidP="001C3CB1">
      <w:pPr>
        <w:pStyle w:val="Iniiaiieoaeno21"/>
        <w:ind w:right="-1" w:firstLine="709"/>
        <w:rPr>
          <w:kern w:val="0"/>
          <w:sz w:val="28"/>
          <w:szCs w:val="28"/>
        </w:rPr>
      </w:pPr>
      <w:r w:rsidRPr="001C3CB1">
        <w:rPr>
          <w:kern w:val="0"/>
          <w:sz w:val="28"/>
          <w:szCs w:val="28"/>
        </w:rPr>
        <w:t>Численность населения, занятого в экономике муниципального образования в 2020 году уменьшилась по сравнению с 2019 годом и составила 23</w:t>
      </w:r>
      <w:r w:rsidR="00F76221">
        <w:rPr>
          <w:kern w:val="0"/>
          <w:sz w:val="28"/>
          <w:szCs w:val="28"/>
        </w:rPr>
        <w:t>260</w:t>
      </w:r>
      <w:r w:rsidRPr="001C3CB1">
        <w:rPr>
          <w:kern w:val="0"/>
          <w:sz w:val="28"/>
          <w:szCs w:val="28"/>
        </w:rPr>
        <w:t xml:space="preserve"> человека.</w:t>
      </w:r>
    </w:p>
    <w:p w:rsidR="001C3CB1" w:rsidRPr="001C3CB1" w:rsidRDefault="001C3CB1" w:rsidP="001C3CB1">
      <w:pPr>
        <w:pStyle w:val="Iniiaiieoaeno21"/>
        <w:ind w:right="-1" w:firstLine="709"/>
        <w:rPr>
          <w:kern w:val="0"/>
          <w:sz w:val="28"/>
          <w:szCs w:val="28"/>
        </w:rPr>
      </w:pPr>
      <w:r w:rsidRPr="001C3CB1">
        <w:rPr>
          <w:kern w:val="0"/>
          <w:sz w:val="28"/>
          <w:szCs w:val="28"/>
        </w:rPr>
        <w:t xml:space="preserve">Оборот субъектов малого и среднего предпринимательства в 2020 году – </w:t>
      </w:r>
      <w:r w:rsidR="00F76221">
        <w:rPr>
          <w:kern w:val="0"/>
          <w:sz w:val="28"/>
          <w:szCs w:val="28"/>
        </w:rPr>
        <w:t>9075,0</w:t>
      </w:r>
      <w:r w:rsidRPr="001C3CB1">
        <w:rPr>
          <w:kern w:val="0"/>
          <w:sz w:val="28"/>
          <w:szCs w:val="28"/>
        </w:rPr>
        <w:t xml:space="preserve"> млн.</w:t>
      </w:r>
      <w:r w:rsidR="00FE5414">
        <w:rPr>
          <w:kern w:val="0"/>
          <w:sz w:val="28"/>
          <w:szCs w:val="28"/>
        </w:rPr>
        <w:t xml:space="preserve"> </w:t>
      </w:r>
      <w:r w:rsidRPr="001C3CB1">
        <w:rPr>
          <w:kern w:val="0"/>
          <w:sz w:val="28"/>
          <w:szCs w:val="28"/>
        </w:rPr>
        <w:t xml:space="preserve">руб., 2019 год – </w:t>
      </w:r>
      <w:r w:rsidR="00F76221">
        <w:rPr>
          <w:kern w:val="0"/>
          <w:sz w:val="28"/>
          <w:szCs w:val="28"/>
        </w:rPr>
        <w:t>9449,5</w:t>
      </w:r>
      <w:r w:rsidRPr="001C3CB1">
        <w:rPr>
          <w:kern w:val="0"/>
          <w:sz w:val="28"/>
          <w:szCs w:val="28"/>
        </w:rPr>
        <w:t xml:space="preserve"> млн.</w:t>
      </w:r>
      <w:r w:rsidR="00FE5414">
        <w:rPr>
          <w:kern w:val="0"/>
          <w:sz w:val="28"/>
          <w:szCs w:val="28"/>
        </w:rPr>
        <w:t xml:space="preserve"> </w:t>
      </w:r>
      <w:r w:rsidRPr="001C3CB1">
        <w:rPr>
          <w:kern w:val="0"/>
          <w:sz w:val="28"/>
          <w:szCs w:val="28"/>
        </w:rPr>
        <w:t xml:space="preserve">руб.  Темп роста составил </w:t>
      </w:r>
      <w:r w:rsidR="00F76221">
        <w:rPr>
          <w:kern w:val="0"/>
          <w:sz w:val="28"/>
          <w:szCs w:val="28"/>
        </w:rPr>
        <w:t>92,8</w:t>
      </w:r>
      <w:r w:rsidRPr="001C3CB1">
        <w:rPr>
          <w:kern w:val="0"/>
          <w:sz w:val="28"/>
          <w:szCs w:val="28"/>
        </w:rPr>
        <w:t xml:space="preserve">%. </w:t>
      </w:r>
    </w:p>
    <w:p w:rsidR="001C3CB1" w:rsidRPr="001C3CB1" w:rsidRDefault="001C3CB1" w:rsidP="001C3CB1">
      <w:pPr>
        <w:pStyle w:val="Iniiaiieoaeno21"/>
        <w:ind w:right="-1" w:firstLine="709"/>
        <w:rPr>
          <w:kern w:val="0"/>
          <w:sz w:val="28"/>
          <w:szCs w:val="28"/>
        </w:rPr>
      </w:pPr>
      <w:r w:rsidRPr="001C3CB1">
        <w:rPr>
          <w:kern w:val="0"/>
          <w:sz w:val="28"/>
          <w:szCs w:val="28"/>
        </w:rPr>
        <w:t>Численность занятых в малом и среднем бизнесе в 2020 году  составила 5</w:t>
      </w:r>
      <w:r w:rsidR="00F76221">
        <w:rPr>
          <w:kern w:val="0"/>
          <w:sz w:val="28"/>
          <w:szCs w:val="28"/>
        </w:rPr>
        <w:t>170</w:t>
      </w:r>
      <w:r w:rsidRPr="001C3CB1">
        <w:rPr>
          <w:kern w:val="0"/>
          <w:sz w:val="28"/>
          <w:szCs w:val="28"/>
        </w:rPr>
        <w:t xml:space="preserve"> человек, что составляет 21,2% от численности населения занятого в экономике района.   </w:t>
      </w:r>
    </w:p>
    <w:p w:rsidR="00925140" w:rsidRPr="001C3CB1" w:rsidRDefault="00925140" w:rsidP="00290D8D">
      <w:pPr>
        <w:ind w:right="-1"/>
        <w:jc w:val="both"/>
        <w:rPr>
          <w:sz w:val="28"/>
          <w:szCs w:val="28"/>
        </w:rPr>
      </w:pPr>
      <w:r w:rsidRPr="001C3CB1">
        <w:rPr>
          <w:sz w:val="28"/>
          <w:szCs w:val="28"/>
        </w:rPr>
        <w:t xml:space="preserve"> </w:t>
      </w:r>
      <w:r w:rsidRPr="001C3CB1">
        <w:rPr>
          <w:sz w:val="28"/>
          <w:szCs w:val="28"/>
        </w:rPr>
        <w:tab/>
        <w:t>В 20</w:t>
      </w:r>
      <w:r w:rsidR="004274D3" w:rsidRPr="001C3CB1">
        <w:rPr>
          <w:sz w:val="28"/>
          <w:szCs w:val="28"/>
        </w:rPr>
        <w:t>20</w:t>
      </w:r>
      <w:r w:rsidRPr="001C3CB1">
        <w:rPr>
          <w:sz w:val="28"/>
          <w:szCs w:val="28"/>
        </w:rPr>
        <w:t xml:space="preserve"> году объем инвестиций в основной капитал субъектов малого и среднего предпринимательства оценивается в  </w:t>
      </w:r>
      <w:r w:rsidR="004274D3" w:rsidRPr="001C3CB1">
        <w:rPr>
          <w:sz w:val="28"/>
          <w:szCs w:val="28"/>
        </w:rPr>
        <w:t>159,6</w:t>
      </w:r>
      <w:r w:rsidRPr="001C3CB1">
        <w:rPr>
          <w:sz w:val="28"/>
          <w:szCs w:val="28"/>
        </w:rPr>
        <w:t xml:space="preserve"> млн. руб., что составило </w:t>
      </w:r>
      <w:r w:rsidR="004274D3" w:rsidRPr="001C3CB1">
        <w:rPr>
          <w:sz w:val="28"/>
          <w:szCs w:val="28"/>
        </w:rPr>
        <w:t>102,0</w:t>
      </w:r>
      <w:r w:rsidRPr="001C3CB1">
        <w:rPr>
          <w:sz w:val="28"/>
          <w:szCs w:val="28"/>
        </w:rPr>
        <w:t>% к уровню 201</w:t>
      </w:r>
      <w:r w:rsidR="004274D3" w:rsidRPr="001C3CB1">
        <w:rPr>
          <w:sz w:val="28"/>
          <w:szCs w:val="28"/>
        </w:rPr>
        <w:t>9</w:t>
      </w:r>
      <w:r w:rsidRPr="001C3CB1">
        <w:rPr>
          <w:sz w:val="28"/>
          <w:szCs w:val="28"/>
        </w:rPr>
        <w:t xml:space="preserve"> года. </w:t>
      </w:r>
    </w:p>
    <w:p w:rsidR="00925140" w:rsidRPr="001C3CB1" w:rsidRDefault="00925140" w:rsidP="00290D8D">
      <w:pPr>
        <w:pStyle w:val="Iniiaiieoaeno21"/>
        <w:ind w:right="-1" w:firstLine="851"/>
        <w:rPr>
          <w:kern w:val="0"/>
          <w:sz w:val="28"/>
          <w:szCs w:val="28"/>
        </w:rPr>
      </w:pPr>
      <w:r w:rsidRPr="001C3CB1">
        <w:rPr>
          <w:kern w:val="0"/>
          <w:sz w:val="28"/>
          <w:szCs w:val="28"/>
        </w:rPr>
        <w:t xml:space="preserve"> В перспективе предполагается дальнейшее развитие малых и средних предприятий за счет создания благоприятного климата для предпринимателей и оказания различных форм государственной  и муниципальной поддержки.</w:t>
      </w:r>
    </w:p>
    <w:p w:rsidR="00925140" w:rsidRPr="001B2963" w:rsidRDefault="00925140" w:rsidP="00925140">
      <w:pPr>
        <w:pStyle w:val="Iniiaiieoaeno21"/>
        <w:ind w:right="44" w:firstLine="851"/>
        <w:rPr>
          <w:kern w:val="0"/>
          <w:sz w:val="28"/>
          <w:szCs w:val="28"/>
          <w:highlight w:val="yellow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9"/>
        <w:gridCol w:w="1418"/>
        <w:gridCol w:w="1076"/>
        <w:gridCol w:w="1076"/>
        <w:gridCol w:w="1076"/>
        <w:gridCol w:w="1449"/>
      </w:tblGrid>
      <w:tr w:rsidR="00925140" w:rsidRPr="001C3CB1" w:rsidTr="00290D8D">
        <w:trPr>
          <w:trHeight w:val="315"/>
        </w:trPr>
        <w:tc>
          <w:tcPr>
            <w:tcW w:w="3559" w:type="dxa"/>
            <w:vMerge w:val="restart"/>
            <w:shd w:val="clear" w:color="auto" w:fill="auto"/>
            <w:noWrap/>
            <w:vAlign w:val="center"/>
            <w:hideMark/>
          </w:tcPr>
          <w:p w:rsidR="00925140" w:rsidRPr="001C3CB1" w:rsidRDefault="00925140" w:rsidP="00143372">
            <w:pPr>
              <w:ind w:right="-817"/>
              <w:jc w:val="center"/>
              <w:rPr>
                <w:b/>
                <w:bCs/>
              </w:rPr>
            </w:pPr>
            <w:r w:rsidRPr="001C3CB1">
              <w:rPr>
                <w:b/>
                <w:bCs/>
              </w:rPr>
              <w:t>Показатели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925140" w:rsidRPr="001C3CB1" w:rsidRDefault="00925140" w:rsidP="00143372">
            <w:pPr>
              <w:jc w:val="center"/>
              <w:rPr>
                <w:b/>
                <w:bCs/>
              </w:rPr>
            </w:pPr>
            <w:r w:rsidRPr="001C3CB1">
              <w:rPr>
                <w:b/>
                <w:bCs/>
              </w:rPr>
              <w:t>Единица измерения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925140" w:rsidRPr="001C3CB1" w:rsidRDefault="00925140" w:rsidP="00143372">
            <w:pPr>
              <w:jc w:val="center"/>
              <w:rPr>
                <w:b/>
                <w:bCs/>
              </w:rPr>
            </w:pPr>
            <w:r w:rsidRPr="001C3CB1">
              <w:rPr>
                <w:b/>
                <w:bCs/>
              </w:rPr>
              <w:t>оценка</w:t>
            </w:r>
          </w:p>
        </w:tc>
        <w:tc>
          <w:tcPr>
            <w:tcW w:w="3601" w:type="dxa"/>
            <w:gridSpan w:val="3"/>
            <w:shd w:val="clear" w:color="auto" w:fill="auto"/>
            <w:noWrap/>
            <w:vAlign w:val="center"/>
            <w:hideMark/>
          </w:tcPr>
          <w:p w:rsidR="00925140" w:rsidRPr="001C3CB1" w:rsidRDefault="00925140" w:rsidP="00143372">
            <w:pPr>
              <w:jc w:val="center"/>
              <w:rPr>
                <w:b/>
                <w:bCs/>
              </w:rPr>
            </w:pPr>
            <w:r w:rsidRPr="001C3CB1">
              <w:rPr>
                <w:b/>
                <w:bCs/>
              </w:rPr>
              <w:t>прогноз</w:t>
            </w:r>
          </w:p>
        </w:tc>
      </w:tr>
      <w:tr w:rsidR="00925140" w:rsidRPr="001C3CB1" w:rsidTr="00290D8D">
        <w:trPr>
          <w:trHeight w:val="300"/>
        </w:trPr>
        <w:tc>
          <w:tcPr>
            <w:tcW w:w="3559" w:type="dxa"/>
            <w:vMerge/>
            <w:vAlign w:val="center"/>
            <w:hideMark/>
          </w:tcPr>
          <w:p w:rsidR="00925140" w:rsidRPr="001C3CB1" w:rsidRDefault="00925140" w:rsidP="00143372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25140" w:rsidRPr="001C3CB1" w:rsidRDefault="00925140" w:rsidP="00143372">
            <w:pPr>
              <w:rPr>
                <w:b/>
                <w:bCs/>
              </w:rPr>
            </w:pP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925140" w:rsidRPr="001C3CB1" w:rsidRDefault="00925140" w:rsidP="004274D3">
            <w:pPr>
              <w:jc w:val="center"/>
              <w:rPr>
                <w:b/>
                <w:bCs/>
              </w:rPr>
            </w:pPr>
            <w:r w:rsidRPr="001C3CB1">
              <w:rPr>
                <w:b/>
                <w:bCs/>
              </w:rPr>
              <w:t>20</w:t>
            </w:r>
            <w:r w:rsidR="004274D3" w:rsidRPr="001C3CB1">
              <w:rPr>
                <w:b/>
                <w:bCs/>
              </w:rPr>
              <w:t>20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925140" w:rsidRPr="001C3CB1" w:rsidRDefault="00925140" w:rsidP="004274D3">
            <w:pPr>
              <w:jc w:val="center"/>
              <w:rPr>
                <w:b/>
                <w:bCs/>
              </w:rPr>
            </w:pPr>
            <w:r w:rsidRPr="001C3CB1">
              <w:rPr>
                <w:b/>
                <w:bCs/>
              </w:rPr>
              <w:t>20</w:t>
            </w:r>
            <w:r w:rsidR="004274D3" w:rsidRPr="001C3CB1">
              <w:rPr>
                <w:b/>
                <w:bCs/>
              </w:rPr>
              <w:t>21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925140" w:rsidRPr="001C3CB1" w:rsidRDefault="00925140" w:rsidP="004274D3">
            <w:pPr>
              <w:jc w:val="center"/>
              <w:rPr>
                <w:b/>
                <w:bCs/>
              </w:rPr>
            </w:pPr>
            <w:r w:rsidRPr="001C3CB1">
              <w:rPr>
                <w:b/>
                <w:bCs/>
              </w:rPr>
              <w:t>20</w:t>
            </w:r>
            <w:r w:rsidR="004274D3" w:rsidRPr="001C3CB1">
              <w:rPr>
                <w:b/>
                <w:bCs/>
              </w:rPr>
              <w:t>22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:rsidR="00925140" w:rsidRPr="001C3CB1" w:rsidRDefault="00925140" w:rsidP="004274D3">
            <w:pPr>
              <w:jc w:val="center"/>
              <w:rPr>
                <w:b/>
                <w:bCs/>
              </w:rPr>
            </w:pPr>
            <w:r w:rsidRPr="001C3CB1">
              <w:rPr>
                <w:b/>
                <w:bCs/>
              </w:rPr>
              <w:t>20</w:t>
            </w:r>
            <w:r w:rsidR="004274D3" w:rsidRPr="001C3CB1">
              <w:rPr>
                <w:b/>
                <w:bCs/>
              </w:rPr>
              <w:t>23</w:t>
            </w:r>
          </w:p>
        </w:tc>
      </w:tr>
      <w:tr w:rsidR="001C3CB1" w:rsidRPr="001C3CB1" w:rsidTr="00290D8D">
        <w:trPr>
          <w:trHeight w:val="300"/>
        </w:trPr>
        <w:tc>
          <w:tcPr>
            <w:tcW w:w="3559" w:type="dxa"/>
            <w:shd w:val="clear" w:color="FFFFFF" w:fill="FFFFFF"/>
            <w:vAlign w:val="center"/>
            <w:hideMark/>
          </w:tcPr>
          <w:p w:rsidR="001C3CB1" w:rsidRPr="001C3CB1" w:rsidRDefault="001C3CB1" w:rsidP="00143372">
            <w:pPr>
              <w:spacing w:line="204" w:lineRule="auto"/>
            </w:pPr>
            <w:r w:rsidRPr="001C3CB1">
              <w:t>Количество субъектов малого и среднего предпринимательства</w:t>
            </w:r>
          </w:p>
        </w:tc>
        <w:tc>
          <w:tcPr>
            <w:tcW w:w="1418" w:type="dxa"/>
            <w:shd w:val="clear" w:color="FFFFFF" w:fill="FFFFFF"/>
            <w:vAlign w:val="center"/>
          </w:tcPr>
          <w:p w:rsidR="001C3CB1" w:rsidRPr="001C3CB1" w:rsidRDefault="001C3CB1" w:rsidP="00143372">
            <w:pPr>
              <w:jc w:val="center"/>
              <w:rPr>
                <w:bCs/>
                <w:color w:val="000000"/>
              </w:rPr>
            </w:pPr>
            <w:r w:rsidRPr="001C3CB1">
              <w:rPr>
                <w:bCs/>
                <w:color w:val="000000"/>
              </w:rPr>
              <w:t>человек</w:t>
            </w:r>
          </w:p>
        </w:tc>
        <w:tc>
          <w:tcPr>
            <w:tcW w:w="1076" w:type="dxa"/>
            <w:shd w:val="clear" w:color="FFFFFF" w:fill="FFFFFF"/>
            <w:noWrap/>
            <w:vAlign w:val="center"/>
            <w:hideMark/>
          </w:tcPr>
          <w:p w:rsidR="001C3CB1" w:rsidRPr="001C3CB1" w:rsidRDefault="001C3CB1" w:rsidP="009E1CDB">
            <w:pPr>
              <w:jc w:val="center"/>
              <w:rPr>
                <w:color w:val="000000"/>
              </w:rPr>
            </w:pPr>
            <w:r w:rsidRPr="001C3CB1">
              <w:rPr>
                <w:color w:val="000000"/>
              </w:rPr>
              <w:t>1949</w:t>
            </w:r>
          </w:p>
        </w:tc>
        <w:tc>
          <w:tcPr>
            <w:tcW w:w="1076" w:type="dxa"/>
            <w:shd w:val="clear" w:color="FFFFFF" w:fill="FFFFFF"/>
            <w:noWrap/>
            <w:vAlign w:val="center"/>
            <w:hideMark/>
          </w:tcPr>
          <w:p w:rsidR="001C3CB1" w:rsidRPr="001C3CB1" w:rsidRDefault="001C3CB1" w:rsidP="009E1CDB">
            <w:pPr>
              <w:spacing w:line="204" w:lineRule="auto"/>
              <w:jc w:val="center"/>
            </w:pPr>
            <w:r w:rsidRPr="001C3CB1">
              <w:t>1957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1C3CB1" w:rsidRPr="001C3CB1" w:rsidRDefault="001C3CB1" w:rsidP="009E1CDB">
            <w:pPr>
              <w:spacing w:line="204" w:lineRule="auto"/>
              <w:jc w:val="center"/>
            </w:pPr>
            <w:r w:rsidRPr="001C3CB1">
              <w:t>2014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:rsidR="001C3CB1" w:rsidRPr="001C3CB1" w:rsidRDefault="001C3CB1" w:rsidP="009E1CDB">
            <w:pPr>
              <w:spacing w:line="204" w:lineRule="auto"/>
              <w:jc w:val="center"/>
            </w:pPr>
            <w:r w:rsidRPr="001C3CB1">
              <w:t>2097</w:t>
            </w:r>
          </w:p>
        </w:tc>
      </w:tr>
      <w:tr w:rsidR="001C3CB1" w:rsidRPr="001C3CB1" w:rsidTr="00290D8D">
        <w:trPr>
          <w:trHeight w:val="300"/>
        </w:trPr>
        <w:tc>
          <w:tcPr>
            <w:tcW w:w="3559" w:type="dxa"/>
            <w:vAlign w:val="center"/>
            <w:hideMark/>
          </w:tcPr>
          <w:p w:rsidR="001C3CB1" w:rsidRPr="001C3CB1" w:rsidRDefault="001C3CB1" w:rsidP="00143372">
            <w:pPr>
              <w:spacing w:line="204" w:lineRule="auto"/>
            </w:pPr>
            <w:r w:rsidRPr="001C3CB1">
              <w:t>Численность работников, занятых в малом и среднем предпринимательстве</w:t>
            </w:r>
          </w:p>
        </w:tc>
        <w:tc>
          <w:tcPr>
            <w:tcW w:w="1418" w:type="dxa"/>
            <w:vAlign w:val="center"/>
            <w:hideMark/>
          </w:tcPr>
          <w:p w:rsidR="001C3CB1" w:rsidRPr="001C3CB1" w:rsidRDefault="001C3CB1" w:rsidP="00143372">
            <w:pPr>
              <w:jc w:val="center"/>
              <w:rPr>
                <w:bCs/>
              </w:rPr>
            </w:pPr>
            <w:r w:rsidRPr="001C3CB1">
              <w:rPr>
                <w:bCs/>
              </w:rPr>
              <w:t>человек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1C3CB1" w:rsidRPr="001C3CB1" w:rsidRDefault="001C3CB1" w:rsidP="009E1CDB">
            <w:pPr>
              <w:jc w:val="center"/>
              <w:rPr>
                <w:bCs/>
              </w:rPr>
            </w:pPr>
            <w:r w:rsidRPr="001C3CB1">
              <w:rPr>
                <w:bCs/>
              </w:rPr>
              <w:t>4540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1C3CB1" w:rsidRPr="001C3CB1" w:rsidRDefault="001C3CB1" w:rsidP="009E1CDB">
            <w:pPr>
              <w:spacing w:line="204" w:lineRule="auto"/>
              <w:jc w:val="center"/>
            </w:pPr>
            <w:r w:rsidRPr="001C3CB1">
              <w:t>5180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1C3CB1" w:rsidRPr="001C3CB1" w:rsidRDefault="001C3CB1" w:rsidP="009E1CDB">
            <w:pPr>
              <w:spacing w:line="204" w:lineRule="auto"/>
              <w:jc w:val="center"/>
            </w:pPr>
            <w:r w:rsidRPr="001C3CB1">
              <w:t>5242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:rsidR="001C3CB1" w:rsidRPr="001C3CB1" w:rsidRDefault="001C3CB1" w:rsidP="009E1CDB">
            <w:pPr>
              <w:spacing w:line="204" w:lineRule="auto"/>
              <w:jc w:val="center"/>
            </w:pPr>
            <w:r w:rsidRPr="001C3CB1">
              <w:t>5326</w:t>
            </w:r>
          </w:p>
        </w:tc>
      </w:tr>
      <w:tr w:rsidR="001C3CB1" w:rsidRPr="001C3CB1" w:rsidTr="00290D8D">
        <w:trPr>
          <w:trHeight w:val="300"/>
        </w:trPr>
        <w:tc>
          <w:tcPr>
            <w:tcW w:w="3559" w:type="dxa"/>
            <w:hideMark/>
          </w:tcPr>
          <w:p w:rsidR="001C3CB1" w:rsidRPr="001C3CB1" w:rsidRDefault="001C3CB1" w:rsidP="00143372">
            <w:r w:rsidRPr="001C3CB1">
              <w:lastRenderedPageBreak/>
              <w:t>Оборот малых и средних предприятий (юридических лиц)</w:t>
            </w:r>
          </w:p>
        </w:tc>
        <w:tc>
          <w:tcPr>
            <w:tcW w:w="1418" w:type="dxa"/>
            <w:vAlign w:val="center"/>
            <w:hideMark/>
          </w:tcPr>
          <w:p w:rsidR="001C3CB1" w:rsidRPr="001C3CB1" w:rsidRDefault="001C3CB1" w:rsidP="00143372">
            <w:pPr>
              <w:jc w:val="center"/>
            </w:pPr>
            <w:r w:rsidRPr="001C3CB1">
              <w:t>млн. руб.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1C3CB1" w:rsidRPr="001C3CB1" w:rsidRDefault="001C3CB1" w:rsidP="009E1CDB">
            <w:pPr>
              <w:jc w:val="center"/>
              <w:rPr>
                <w:bCs/>
              </w:rPr>
            </w:pPr>
            <w:r w:rsidRPr="001C3CB1">
              <w:rPr>
                <w:bCs/>
              </w:rPr>
              <w:t>5836,4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1C3CB1" w:rsidRPr="001C3CB1" w:rsidRDefault="001C3CB1" w:rsidP="009E1CDB">
            <w:pPr>
              <w:jc w:val="center"/>
              <w:rPr>
                <w:bCs/>
              </w:rPr>
            </w:pPr>
            <w:r w:rsidRPr="001C3CB1">
              <w:rPr>
                <w:bCs/>
              </w:rPr>
              <w:t>6169,0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1C3CB1" w:rsidRPr="001C3CB1" w:rsidRDefault="001C3CB1" w:rsidP="009E1CDB">
            <w:pPr>
              <w:jc w:val="center"/>
              <w:rPr>
                <w:bCs/>
              </w:rPr>
            </w:pPr>
            <w:r w:rsidRPr="001C3CB1">
              <w:rPr>
                <w:bCs/>
              </w:rPr>
              <w:t>6415,8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:rsidR="001C3CB1" w:rsidRPr="001C3CB1" w:rsidRDefault="001C3CB1" w:rsidP="009E1CDB">
            <w:pPr>
              <w:jc w:val="center"/>
              <w:rPr>
                <w:bCs/>
              </w:rPr>
            </w:pPr>
            <w:r w:rsidRPr="001C3CB1">
              <w:rPr>
                <w:bCs/>
              </w:rPr>
              <w:t>6672,4</w:t>
            </w:r>
          </w:p>
        </w:tc>
      </w:tr>
      <w:tr w:rsidR="00925140" w:rsidRPr="000042B2" w:rsidTr="00290D8D">
        <w:trPr>
          <w:trHeight w:val="300"/>
        </w:trPr>
        <w:tc>
          <w:tcPr>
            <w:tcW w:w="3559" w:type="dxa"/>
            <w:hideMark/>
          </w:tcPr>
          <w:p w:rsidR="00925140" w:rsidRPr="001C3CB1" w:rsidRDefault="00925140" w:rsidP="00143372">
            <w:r w:rsidRPr="001C3CB1">
              <w:t>Объем инвестиций в основной капитал субъектов малого и среднего предпринимательства</w:t>
            </w:r>
          </w:p>
        </w:tc>
        <w:tc>
          <w:tcPr>
            <w:tcW w:w="1418" w:type="dxa"/>
            <w:vAlign w:val="center"/>
            <w:hideMark/>
          </w:tcPr>
          <w:p w:rsidR="00925140" w:rsidRPr="001C3CB1" w:rsidRDefault="00925140" w:rsidP="00143372">
            <w:pPr>
              <w:jc w:val="center"/>
            </w:pPr>
            <w:r w:rsidRPr="001C3CB1">
              <w:t>млн.</w:t>
            </w:r>
            <w:r w:rsidR="004274D3" w:rsidRPr="001C3CB1">
              <w:t xml:space="preserve"> </w:t>
            </w:r>
            <w:r w:rsidRPr="001C3CB1">
              <w:t>руб.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925140" w:rsidRPr="001C3CB1" w:rsidRDefault="004274D3" w:rsidP="00143372">
            <w:pPr>
              <w:jc w:val="center"/>
              <w:rPr>
                <w:bCs/>
              </w:rPr>
            </w:pPr>
            <w:r w:rsidRPr="001C3CB1">
              <w:rPr>
                <w:bCs/>
              </w:rPr>
              <w:t>159,6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925140" w:rsidRPr="001C3CB1" w:rsidRDefault="004274D3" w:rsidP="00143372">
            <w:pPr>
              <w:jc w:val="center"/>
              <w:rPr>
                <w:bCs/>
              </w:rPr>
            </w:pPr>
            <w:r w:rsidRPr="001C3CB1">
              <w:rPr>
                <w:bCs/>
              </w:rPr>
              <w:t>185,7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925140" w:rsidRPr="001C3CB1" w:rsidRDefault="004274D3" w:rsidP="00143372">
            <w:pPr>
              <w:jc w:val="center"/>
              <w:rPr>
                <w:bCs/>
              </w:rPr>
            </w:pPr>
            <w:r w:rsidRPr="001C3CB1">
              <w:rPr>
                <w:bCs/>
              </w:rPr>
              <w:t>230,8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:rsidR="00925140" w:rsidRPr="001C3CB1" w:rsidRDefault="004274D3" w:rsidP="00143372">
            <w:pPr>
              <w:jc w:val="center"/>
              <w:rPr>
                <w:bCs/>
              </w:rPr>
            </w:pPr>
            <w:r w:rsidRPr="001C3CB1">
              <w:rPr>
                <w:bCs/>
              </w:rPr>
              <w:t>295,3</w:t>
            </w:r>
          </w:p>
        </w:tc>
      </w:tr>
    </w:tbl>
    <w:p w:rsidR="00FE5414" w:rsidRDefault="00FE5414" w:rsidP="00290D8D">
      <w:pPr>
        <w:shd w:val="clear" w:color="auto" w:fill="FFFFFF"/>
        <w:ind w:right="-1" w:firstLine="360"/>
        <w:jc w:val="both"/>
        <w:rPr>
          <w:sz w:val="28"/>
          <w:szCs w:val="28"/>
        </w:rPr>
      </w:pPr>
    </w:p>
    <w:p w:rsidR="00FF787F" w:rsidRDefault="00925140" w:rsidP="00290D8D">
      <w:pPr>
        <w:shd w:val="clear" w:color="auto" w:fill="FFFFFF"/>
        <w:ind w:right="-1" w:firstLine="360"/>
        <w:jc w:val="both"/>
        <w:rPr>
          <w:sz w:val="28"/>
          <w:szCs w:val="28"/>
        </w:rPr>
      </w:pPr>
      <w:r w:rsidRPr="00E53337">
        <w:rPr>
          <w:sz w:val="28"/>
          <w:szCs w:val="28"/>
        </w:rPr>
        <w:t>Правовым основанием для принятия   данной подпрограммы являются Федеральный закон  Российской Федерации от 24 июля 2007 года № 209-ФЗ «О развитии  малого и среднего предпринимательства в Российской Федерации», закон  Краснодарского края от 4 апреля 2008 года № 1448-КЗ «О развитии малого и среднего предпринимательства в Краснодарском крае.</w:t>
      </w:r>
    </w:p>
    <w:p w:rsidR="00FF787F" w:rsidRPr="00E53337" w:rsidRDefault="00FF787F" w:rsidP="00FF787F">
      <w:pPr>
        <w:ind w:firstLine="600"/>
        <w:jc w:val="both"/>
        <w:rPr>
          <w:bCs/>
          <w:sz w:val="28"/>
          <w:szCs w:val="28"/>
        </w:rPr>
      </w:pPr>
      <w:r w:rsidRPr="00E53337">
        <w:rPr>
          <w:sz w:val="28"/>
          <w:szCs w:val="28"/>
        </w:rPr>
        <w:t xml:space="preserve">1.2. Инвестиционное развитие территории </w:t>
      </w:r>
      <w:r w:rsidRPr="00E53337">
        <w:rPr>
          <w:bCs/>
          <w:sz w:val="28"/>
          <w:szCs w:val="28"/>
        </w:rPr>
        <w:t>направлено на формирование основных конкурентных преимуществ экономики территории, а также продвижение инвестиционно привлекательного образа района на основе развития промышленности, сельского хозяйства, туризма.</w:t>
      </w:r>
    </w:p>
    <w:p w:rsidR="00FF787F" w:rsidRPr="00E53337" w:rsidRDefault="00FF787F" w:rsidP="00FF787F">
      <w:pPr>
        <w:ind w:firstLine="600"/>
        <w:jc w:val="both"/>
        <w:rPr>
          <w:sz w:val="28"/>
          <w:szCs w:val="28"/>
        </w:rPr>
      </w:pPr>
      <w:r w:rsidRPr="00E53337">
        <w:rPr>
          <w:sz w:val="28"/>
          <w:szCs w:val="28"/>
        </w:rPr>
        <w:t xml:space="preserve">Мостовский район обладает богатейшим промышленным, рекреационным потенциалом. Наличие ресурсно-сырьевой базы (большого запаса сырьевых ресурсов и полезных </w:t>
      </w:r>
      <w:proofErr w:type="gramStart"/>
      <w:r w:rsidRPr="00E53337">
        <w:rPr>
          <w:sz w:val="28"/>
          <w:szCs w:val="28"/>
        </w:rPr>
        <w:t>ископаемых</w:t>
      </w:r>
      <w:proofErr w:type="gramEnd"/>
      <w:r w:rsidRPr="00E53337">
        <w:rPr>
          <w:sz w:val="28"/>
          <w:szCs w:val="28"/>
        </w:rPr>
        <w:t xml:space="preserve"> таких как известняк, гипс, соль, кварцевые пески, песчано-гравийные смеси, марганец, слюда, уголь и т.д.) способствует развитию промышленности строительных материалов. </w:t>
      </w:r>
    </w:p>
    <w:p w:rsidR="00FF787F" w:rsidRPr="00E53337" w:rsidRDefault="00FF787F" w:rsidP="00FF787F">
      <w:pPr>
        <w:ind w:firstLine="600"/>
        <w:jc w:val="both"/>
        <w:rPr>
          <w:sz w:val="28"/>
          <w:szCs w:val="28"/>
        </w:rPr>
      </w:pPr>
      <w:r w:rsidRPr="00E53337">
        <w:rPr>
          <w:sz w:val="28"/>
          <w:szCs w:val="28"/>
        </w:rPr>
        <w:t xml:space="preserve">Развитие агропромышленного  сектора в Мостовском  районе направлено на активизацию спроса на экологически чистую сельскохозяйственную продукцию местных производителей, а также развитие малого предпринимательства. Одним из приоритетных  направлений развития АПК Мостовского района  является разведение племенного поголовья крупного рогатого скота мясного направления, а также строительство тепличных комплексов.  </w:t>
      </w:r>
    </w:p>
    <w:p w:rsidR="00FF787F" w:rsidRPr="00E53337" w:rsidRDefault="00FF787F" w:rsidP="00FF787F">
      <w:pPr>
        <w:ind w:firstLine="600"/>
        <w:jc w:val="both"/>
        <w:rPr>
          <w:color w:val="000000"/>
          <w:sz w:val="28"/>
          <w:szCs w:val="28"/>
        </w:rPr>
      </w:pPr>
      <w:r w:rsidRPr="00E53337">
        <w:rPr>
          <w:sz w:val="28"/>
          <w:szCs w:val="28"/>
        </w:rPr>
        <w:t>Географическое положение района, его природно-климатические условия, наличие в районе археологических и культурных памятников способствуют развитию активного, экологического и других видов туризма, что привлекает в  район любителей активного отдыха и путешествий. Все это создает условия для формирования и продвижения экономически и инвестиционно привлекательного образа Мостовского района</w:t>
      </w:r>
      <w:r w:rsidRPr="00E53337">
        <w:rPr>
          <w:color w:val="000000"/>
          <w:sz w:val="28"/>
          <w:szCs w:val="28"/>
        </w:rPr>
        <w:t>.</w:t>
      </w:r>
    </w:p>
    <w:p w:rsidR="00FF787F" w:rsidRPr="00E53337" w:rsidRDefault="00FF787F" w:rsidP="00FF787F">
      <w:pPr>
        <w:ind w:firstLine="600"/>
        <w:jc w:val="both"/>
        <w:rPr>
          <w:sz w:val="28"/>
          <w:szCs w:val="28"/>
        </w:rPr>
      </w:pPr>
      <w:r w:rsidRPr="00E53337">
        <w:rPr>
          <w:sz w:val="28"/>
          <w:szCs w:val="28"/>
        </w:rPr>
        <w:t>В настоящее время международные  экономические выставки, форумы, ярмарки являются одним из инструментов в развитии межрегионального и международного сотрудничества, презентации экономического и инвестиционного потенциала территории.</w:t>
      </w:r>
    </w:p>
    <w:p w:rsidR="00FF787F" w:rsidRPr="00E53337" w:rsidRDefault="00FF787F" w:rsidP="00FF787F">
      <w:pPr>
        <w:ind w:firstLine="708"/>
        <w:jc w:val="both"/>
        <w:rPr>
          <w:sz w:val="28"/>
          <w:szCs w:val="28"/>
        </w:rPr>
      </w:pPr>
      <w:r w:rsidRPr="00E53337">
        <w:rPr>
          <w:sz w:val="28"/>
          <w:szCs w:val="28"/>
        </w:rPr>
        <w:t xml:space="preserve">Администрация муниципального образования Мостовский район активно принимает участие в </w:t>
      </w:r>
      <w:proofErr w:type="spellStart"/>
      <w:r w:rsidRPr="00E53337">
        <w:rPr>
          <w:sz w:val="28"/>
          <w:szCs w:val="28"/>
        </w:rPr>
        <w:t>презентационно</w:t>
      </w:r>
      <w:proofErr w:type="spellEnd"/>
      <w:r w:rsidRPr="00E53337">
        <w:rPr>
          <w:sz w:val="28"/>
          <w:szCs w:val="28"/>
        </w:rPr>
        <w:t xml:space="preserve">-выставочных мероприятиях, проводимых как на территории Краснодарского края, так и на территории других регионов. </w:t>
      </w:r>
      <w:r w:rsidRPr="00E53337">
        <w:rPr>
          <w:sz w:val="28"/>
          <w:szCs w:val="28"/>
        </w:rPr>
        <w:tab/>
        <w:t>В период 20</w:t>
      </w:r>
      <w:r w:rsidR="004274D3">
        <w:rPr>
          <w:sz w:val="28"/>
          <w:szCs w:val="28"/>
        </w:rPr>
        <w:t>18</w:t>
      </w:r>
      <w:r w:rsidRPr="00E53337">
        <w:rPr>
          <w:sz w:val="28"/>
          <w:szCs w:val="28"/>
        </w:rPr>
        <w:t xml:space="preserve"> </w:t>
      </w:r>
      <w:r w:rsidR="004274D3">
        <w:rPr>
          <w:sz w:val="28"/>
          <w:szCs w:val="28"/>
        </w:rPr>
        <w:t>–</w:t>
      </w:r>
      <w:r w:rsidRPr="00E53337">
        <w:rPr>
          <w:sz w:val="28"/>
          <w:szCs w:val="28"/>
        </w:rPr>
        <w:t xml:space="preserve"> 20</w:t>
      </w:r>
      <w:r w:rsidR="004274D3">
        <w:rPr>
          <w:sz w:val="28"/>
          <w:szCs w:val="28"/>
        </w:rPr>
        <w:t xml:space="preserve">20 </w:t>
      </w:r>
      <w:r w:rsidRPr="00E53337">
        <w:rPr>
          <w:sz w:val="28"/>
          <w:szCs w:val="28"/>
        </w:rPr>
        <w:t>гг. делегаци</w:t>
      </w:r>
      <w:r w:rsidR="006E461A">
        <w:rPr>
          <w:sz w:val="28"/>
          <w:szCs w:val="28"/>
        </w:rPr>
        <w:t>я</w:t>
      </w:r>
      <w:r w:rsidRPr="00E53337">
        <w:rPr>
          <w:sz w:val="28"/>
          <w:szCs w:val="28"/>
        </w:rPr>
        <w:t xml:space="preserve"> муниципального образования Мостовский район принял</w:t>
      </w:r>
      <w:r w:rsidR="006E461A">
        <w:rPr>
          <w:sz w:val="28"/>
          <w:szCs w:val="28"/>
        </w:rPr>
        <w:t>а</w:t>
      </w:r>
      <w:r w:rsidRPr="00E53337">
        <w:rPr>
          <w:sz w:val="28"/>
          <w:szCs w:val="28"/>
        </w:rPr>
        <w:t xml:space="preserve"> участие в ежегодных международных выставочных мероприятиях, представляющих собой эффективные площадки для презентации инвестиционного потенциала, актуальных инвестиционных проектов, </w:t>
      </w:r>
      <w:r w:rsidRPr="00E53337">
        <w:rPr>
          <w:color w:val="000000"/>
          <w:sz w:val="28"/>
          <w:szCs w:val="28"/>
        </w:rPr>
        <w:lastRenderedPageBreak/>
        <w:t>стимулирование процесса привлечения инвестиций</w:t>
      </w:r>
      <w:r w:rsidRPr="00E53337">
        <w:rPr>
          <w:sz w:val="28"/>
          <w:szCs w:val="28"/>
        </w:rPr>
        <w:t>,</w:t>
      </w:r>
      <w:r w:rsidR="004274D3">
        <w:rPr>
          <w:sz w:val="28"/>
          <w:szCs w:val="28"/>
        </w:rPr>
        <w:t xml:space="preserve"> </w:t>
      </w:r>
      <w:r w:rsidRPr="00E53337">
        <w:rPr>
          <w:sz w:val="28"/>
          <w:szCs w:val="28"/>
        </w:rPr>
        <w:t xml:space="preserve">заключения </w:t>
      </w:r>
      <w:r w:rsidR="004274D3">
        <w:rPr>
          <w:sz w:val="28"/>
          <w:szCs w:val="28"/>
        </w:rPr>
        <w:t>протоколов о намерениях по взаимодействию в сфере инвестиций</w:t>
      </w:r>
      <w:r w:rsidRPr="00E53337">
        <w:rPr>
          <w:sz w:val="28"/>
          <w:szCs w:val="28"/>
        </w:rPr>
        <w:t xml:space="preserve">. Среди таких мероприятий </w:t>
      </w:r>
      <w:r w:rsidR="004274D3">
        <w:rPr>
          <w:sz w:val="28"/>
          <w:szCs w:val="28"/>
        </w:rPr>
        <w:t>–</w:t>
      </w:r>
      <w:r w:rsidRPr="00E53337">
        <w:rPr>
          <w:sz w:val="28"/>
          <w:szCs w:val="28"/>
        </w:rPr>
        <w:t xml:space="preserve"> </w:t>
      </w:r>
      <w:r w:rsidR="004274D3">
        <w:rPr>
          <w:sz w:val="28"/>
          <w:szCs w:val="28"/>
        </w:rPr>
        <w:t xml:space="preserve">Российский </w:t>
      </w:r>
      <w:r w:rsidRPr="00E53337">
        <w:rPr>
          <w:sz w:val="28"/>
          <w:szCs w:val="28"/>
        </w:rPr>
        <w:t>инвестиционный форум в г. Сочи.</w:t>
      </w:r>
    </w:p>
    <w:p w:rsidR="00FF787F" w:rsidRDefault="00FF787F" w:rsidP="00FF787F">
      <w:pPr>
        <w:ind w:firstLine="708"/>
        <w:jc w:val="both"/>
        <w:rPr>
          <w:sz w:val="28"/>
          <w:szCs w:val="28"/>
        </w:rPr>
      </w:pPr>
      <w:r w:rsidRPr="00E53337">
        <w:rPr>
          <w:sz w:val="28"/>
          <w:szCs w:val="28"/>
        </w:rPr>
        <w:t>Анализ инвестиционной привлекательности муниципального образовани</w:t>
      </w:r>
      <w:r w:rsidR="00A562C4">
        <w:rPr>
          <w:sz w:val="28"/>
          <w:szCs w:val="28"/>
        </w:rPr>
        <w:t>я Мостовский район за 201</w:t>
      </w:r>
      <w:r w:rsidR="004274D3">
        <w:rPr>
          <w:sz w:val="28"/>
          <w:szCs w:val="28"/>
        </w:rPr>
        <w:t>8</w:t>
      </w:r>
      <w:r w:rsidR="00A562C4">
        <w:rPr>
          <w:sz w:val="28"/>
          <w:szCs w:val="28"/>
        </w:rPr>
        <w:t>- 20</w:t>
      </w:r>
      <w:r w:rsidR="004274D3">
        <w:rPr>
          <w:sz w:val="28"/>
          <w:szCs w:val="28"/>
        </w:rPr>
        <w:t>20</w:t>
      </w:r>
      <w:r w:rsidR="00F76221">
        <w:rPr>
          <w:sz w:val="28"/>
          <w:szCs w:val="28"/>
        </w:rPr>
        <w:t xml:space="preserve"> </w:t>
      </w:r>
      <w:r w:rsidRPr="00E53337">
        <w:rPr>
          <w:sz w:val="28"/>
          <w:szCs w:val="28"/>
        </w:rPr>
        <w:t xml:space="preserve">годы показывает, что по итогам прошедших </w:t>
      </w:r>
      <w:proofErr w:type="spellStart"/>
      <w:r w:rsidRPr="00E53337">
        <w:rPr>
          <w:sz w:val="28"/>
          <w:szCs w:val="28"/>
        </w:rPr>
        <w:t>презентационно</w:t>
      </w:r>
      <w:proofErr w:type="spellEnd"/>
      <w:r w:rsidRPr="00E53337">
        <w:rPr>
          <w:sz w:val="28"/>
          <w:szCs w:val="28"/>
        </w:rPr>
        <w:t xml:space="preserve"> - выставочных мероприятий заключено </w:t>
      </w:r>
      <w:r w:rsidR="000B00C1">
        <w:rPr>
          <w:sz w:val="28"/>
          <w:szCs w:val="28"/>
        </w:rPr>
        <w:t>23</w:t>
      </w:r>
      <w:r w:rsidRPr="00E53337">
        <w:rPr>
          <w:sz w:val="28"/>
          <w:szCs w:val="28"/>
        </w:rPr>
        <w:t xml:space="preserve"> </w:t>
      </w:r>
      <w:r w:rsidR="000B00C1">
        <w:rPr>
          <w:sz w:val="28"/>
          <w:szCs w:val="28"/>
        </w:rPr>
        <w:t>протокола о намерениях по взаимодействию в сфере инвестиций</w:t>
      </w:r>
      <w:r w:rsidRPr="00E53337">
        <w:rPr>
          <w:sz w:val="28"/>
          <w:szCs w:val="28"/>
        </w:rPr>
        <w:t xml:space="preserve"> на </w:t>
      </w:r>
      <w:r w:rsidRPr="00F64B34">
        <w:rPr>
          <w:sz w:val="28"/>
          <w:szCs w:val="28"/>
        </w:rPr>
        <w:t xml:space="preserve">сумму </w:t>
      </w:r>
      <w:r w:rsidR="000B00C1">
        <w:rPr>
          <w:sz w:val="28"/>
          <w:szCs w:val="28"/>
        </w:rPr>
        <w:t>4452,1</w:t>
      </w:r>
      <w:r w:rsidRPr="00F64B34">
        <w:rPr>
          <w:sz w:val="28"/>
          <w:szCs w:val="28"/>
        </w:rPr>
        <w:t xml:space="preserve"> млн. руб.</w:t>
      </w:r>
    </w:p>
    <w:p w:rsidR="00FF787F" w:rsidRDefault="00BC5BE7" w:rsidP="00FF787F">
      <w:pPr>
        <w:tabs>
          <w:tab w:val="left" w:pos="567"/>
          <w:tab w:val="left" w:pos="993"/>
        </w:tabs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По оценки в</w:t>
      </w:r>
      <w:r w:rsidR="00FF787F" w:rsidRPr="00E53337">
        <w:rPr>
          <w:spacing w:val="-6"/>
          <w:sz w:val="28"/>
          <w:szCs w:val="28"/>
        </w:rPr>
        <w:t xml:space="preserve"> 20</w:t>
      </w:r>
      <w:r w:rsidR="000B00C1">
        <w:rPr>
          <w:spacing w:val="-6"/>
          <w:sz w:val="28"/>
          <w:szCs w:val="28"/>
        </w:rPr>
        <w:t>20</w:t>
      </w:r>
      <w:r w:rsidR="00A562C4">
        <w:rPr>
          <w:spacing w:val="-6"/>
          <w:sz w:val="28"/>
          <w:szCs w:val="28"/>
        </w:rPr>
        <w:t xml:space="preserve"> </w:t>
      </w:r>
      <w:r w:rsidR="00FF787F" w:rsidRPr="00E53337">
        <w:rPr>
          <w:spacing w:val="-6"/>
          <w:sz w:val="28"/>
          <w:szCs w:val="28"/>
        </w:rPr>
        <w:t xml:space="preserve"> году объем привлеченных инвестиций составит </w:t>
      </w:r>
      <w:r w:rsidR="000B00C1">
        <w:rPr>
          <w:spacing w:val="-6"/>
          <w:sz w:val="28"/>
          <w:szCs w:val="28"/>
        </w:rPr>
        <w:t>556,2</w:t>
      </w:r>
      <w:r w:rsidR="00FF787F" w:rsidRPr="00E53337">
        <w:rPr>
          <w:spacing w:val="-6"/>
          <w:sz w:val="28"/>
          <w:szCs w:val="28"/>
        </w:rPr>
        <w:t xml:space="preserve"> млн.</w:t>
      </w:r>
      <w:r w:rsidR="00FF787F">
        <w:rPr>
          <w:spacing w:val="-6"/>
          <w:sz w:val="28"/>
          <w:szCs w:val="28"/>
        </w:rPr>
        <w:t xml:space="preserve"> руб.</w:t>
      </w:r>
    </w:p>
    <w:p w:rsidR="00EC3AE0" w:rsidRDefault="00EC3AE0" w:rsidP="00FF787F">
      <w:pPr>
        <w:tabs>
          <w:tab w:val="left" w:pos="567"/>
          <w:tab w:val="left" w:pos="993"/>
        </w:tabs>
        <w:ind w:firstLine="709"/>
        <w:jc w:val="both"/>
        <w:rPr>
          <w:spacing w:val="-6"/>
          <w:sz w:val="28"/>
          <w:szCs w:val="28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1418"/>
        <w:gridCol w:w="1076"/>
        <w:gridCol w:w="1076"/>
        <w:gridCol w:w="1076"/>
        <w:gridCol w:w="1449"/>
      </w:tblGrid>
      <w:tr w:rsidR="00FF787F" w:rsidRPr="00141D65" w:rsidTr="00FF787F">
        <w:trPr>
          <w:trHeight w:val="315"/>
        </w:trPr>
        <w:tc>
          <w:tcPr>
            <w:tcW w:w="3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87F" w:rsidRPr="00141D65" w:rsidRDefault="00FF787F" w:rsidP="00A562C4">
            <w:pPr>
              <w:ind w:right="-817"/>
              <w:jc w:val="center"/>
              <w:rPr>
                <w:b/>
                <w:bCs/>
              </w:rPr>
            </w:pPr>
            <w:r w:rsidRPr="00141D65">
              <w:rPr>
                <w:b/>
                <w:bCs/>
              </w:rPr>
              <w:t>Показатели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787F" w:rsidRPr="00141D65" w:rsidRDefault="00FF787F" w:rsidP="00A562C4">
            <w:pPr>
              <w:jc w:val="center"/>
              <w:rPr>
                <w:b/>
                <w:bCs/>
              </w:rPr>
            </w:pPr>
            <w:r w:rsidRPr="00141D65">
              <w:rPr>
                <w:b/>
                <w:bCs/>
              </w:rPr>
              <w:t>Единица измерения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87F" w:rsidRPr="00141D65" w:rsidRDefault="00FF787F" w:rsidP="00A562C4">
            <w:pPr>
              <w:jc w:val="center"/>
              <w:rPr>
                <w:b/>
                <w:bCs/>
              </w:rPr>
            </w:pPr>
            <w:r w:rsidRPr="00141D65">
              <w:rPr>
                <w:b/>
                <w:bCs/>
              </w:rPr>
              <w:t>оценка</w:t>
            </w:r>
          </w:p>
        </w:tc>
        <w:tc>
          <w:tcPr>
            <w:tcW w:w="36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F787F" w:rsidRPr="00141D65" w:rsidRDefault="00FF787F" w:rsidP="00A562C4">
            <w:pPr>
              <w:jc w:val="center"/>
              <w:rPr>
                <w:b/>
                <w:bCs/>
              </w:rPr>
            </w:pPr>
            <w:r w:rsidRPr="00141D65">
              <w:rPr>
                <w:b/>
                <w:bCs/>
              </w:rPr>
              <w:t>прогноз</w:t>
            </w:r>
          </w:p>
        </w:tc>
      </w:tr>
      <w:tr w:rsidR="00FF787F" w:rsidRPr="00141D65" w:rsidTr="00FF787F">
        <w:trPr>
          <w:trHeight w:val="300"/>
        </w:trPr>
        <w:tc>
          <w:tcPr>
            <w:tcW w:w="3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787F" w:rsidRPr="00141D65" w:rsidRDefault="00FF787F" w:rsidP="00A562C4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787F" w:rsidRPr="00141D65" w:rsidRDefault="00FF787F" w:rsidP="00A562C4">
            <w:pPr>
              <w:rPr>
                <w:b/>
                <w:bCs/>
              </w:rPr>
            </w:pP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87F" w:rsidRPr="00141D65" w:rsidRDefault="00A562C4" w:rsidP="000B00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0B00C1">
              <w:rPr>
                <w:b/>
                <w:bCs/>
              </w:rPr>
              <w:t>20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87F" w:rsidRPr="00141D65" w:rsidRDefault="00A562C4" w:rsidP="000B00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0B00C1">
              <w:rPr>
                <w:b/>
                <w:bCs/>
              </w:rPr>
              <w:t>21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87F" w:rsidRPr="00141D65" w:rsidRDefault="000B00C1" w:rsidP="00A562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87F" w:rsidRPr="00141D65" w:rsidRDefault="00FF787F" w:rsidP="00A562C4">
            <w:pPr>
              <w:jc w:val="center"/>
              <w:rPr>
                <w:b/>
                <w:bCs/>
              </w:rPr>
            </w:pPr>
            <w:r w:rsidRPr="00141D65">
              <w:rPr>
                <w:b/>
                <w:bCs/>
              </w:rPr>
              <w:t>20</w:t>
            </w:r>
            <w:r w:rsidR="000B00C1">
              <w:rPr>
                <w:b/>
                <w:bCs/>
              </w:rPr>
              <w:t>23</w:t>
            </w:r>
          </w:p>
        </w:tc>
      </w:tr>
      <w:tr w:rsidR="00FF787F" w:rsidRPr="00141D65" w:rsidTr="00FF787F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F787F" w:rsidRPr="00BC405D" w:rsidRDefault="00FF787F" w:rsidP="00A562C4">
            <w:pPr>
              <w:rPr>
                <w:bCs/>
                <w:color w:val="000000"/>
              </w:rPr>
            </w:pPr>
            <w:r w:rsidRPr="00BC405D">
              <w:rPr>
                <w:bCs/>
                <w:color w:val="000000"/>
              </w:rPr>
              <w:t>Инвестиции  (в действующих ценах года)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F787F" w:rsidRPr="00141D65" w:rsidRDefault="00FF787F" w:rsidP="00A562C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FF787F" w:rsidRPr="00141D65" w:rsidRDefault="00FF787F" w:rsidP="00A562C4">
            <w:pPr>
              <w:rPr>
                <w:color w:val="000000"/>
              </w:rPr>
            </w:pPr>
            <w:r w:rsidRPr="00141D65">
              <w:rPr>
                <w:color w:val="00000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FF787F" w:rsidRPr="00141D65" w:rsidRDefault="00FF787F" w:rsidP="00A562C4">
            <w:pPr>
              <w:rPr>
                <w:color w:val="000000"/>
              </w:rPr>
            </w:pPr>
            <w:r w:rsidRPr="00141D65">
              <w:rPr>
                <w:color w:val="00000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A562C4">
            <w:r w:rsidRPr="00141D65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A562C4">
            <w:r w:rsidRPr="00141D65">
              <w:t> </w:t>
            </w:r>
          </w:p>
        </w:tc>
      </w:tr>
      <w:tr w:rsidR="00FF787F" w:rsidRPr="00141D65" w:rsidTr="00FF787F">
        <w:trPr>
          <w:trHeight w:val="6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87F" w:rsidRPr="00BC405D" w:rsidRDefault="00FF787F" w:rsidP="00A562C4">
            <w:pPr>
              <w:rPr>
                <w:bCs/>
              </w:rPr>
            </w:pPr>
            <w:r w:rsidRPr="00BC405D">
              <w:rPr>
                <w:bCs/>
              </w:rPr>
              <w:t xml:space="preserve">Объем инвестиций в основной капитал </w:t>
            </w:r>
            <w:r w:rsidRPr="00BC405D">
              <w:t>(без учета неформальной деятельности)</w:t>
            </w:r>
            <w:r w:rsidRPr="00BC405D">
              <w:rPr>
                <w:bCs/>
              </w:rPr>
              <w:t xml:space="preserve"> - всего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A562C4">
            <w:pPr>
              <w:jc w:val="center"/>
            </w:pPr>
            <w:proofErr w:type="spellStart"/>
            <w:r w:rsidRPr="00141D65">
              <w:t>млн</w:t>
            </w:r>
            <w:proofErr w:type="gramStart"/>
            <w:r w:rsidRPr="00141D65">
              <w:t>.р</w:t>
            </w:r>
            <w:proofErr w:type="gramEnd"/>
            <w:r w:rsidRPr="00141D65">
              <w:t>уб</w:t>
            </w:r>
            <w:proofErr w:type="spellEnd"/>
            <w:r w:rsidRPr="00141D65"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0B00C1" w:rsidP="00A562C4">
            <w:pPr>
              <w:jc w:val="right"/>
            </w:pPr>
            <w:r>
              <w:t>556,2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596,6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669,3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766,3</w:t>
            </w:r>
          </w:p>
        </w:tc>
      </w:tr>
      <w:tr w:rsidR="00FF787F" w:rsidRPr="00141D65" w:rsidTr="00FF787F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BC405D" w:rsidRDefault="00FF787F" w:rsidP="00A562C4">
            <w:r w:rsidRPr="00BC405D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A562C4">
            <w:pPr>
              <w:jc w:val="center"/>
            </w:pPr>
            <w:r w:rsidRPr="00141D65">
              <w:t>в % к пред</w:t>
            </w:r>
            <w:proofErr w:type="gramStart"/>
            <w:r w:rsidRPr="00141D65">
              <w:t>.</w:t>
            </w:r>
            <w:proofErr w:type="gramEnd"/>
            <w:r w:rsidRPr="00141D65">
              <w:t xml:space="preserve"> </w:t>
            </w:r>
            <w:proofErr w:type="gramStart"/>
            <w:r w:rsidRPr="00141D65">
              <w:t>г</w:t>
            </w:r>
            <w:proofErr w:type="gramEnd"/>
            <w:r w:rsidRPr="00141D65"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98,4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102,0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106,9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109,2</w:t>
            </w:r>
          </w:p>
        </w:tc>
      </w:tr>
      <w:tr w:rsidR="00FF787F" w:rsidRPr="00141D65" w:rsidTr="00FF787F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BC405D" w:rsidRDefault="00FF787F" w:rsidP="00A562C4">
            <w:r w:rsidRPr="00BC405D">
              <w:t xml:space="preserve">в том числе </w:t>
            </w:r>
            <w:proofErr w:type="gramStart"/>
            <w:r w:rsidRPr="00BC405D">
              <w:t>по</w:t>
            </w:r>
            <w:proofErr w:type="gramEnd"/>
            <w:r w:rsidRPr="00BC405D">
              <w:t>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A562C4">
            <w:pPr>
              <w:jc w:val="center"/>
            </w:pPr>
            <w:r w:rsidRPr="00141D65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A562C4">
            <w:r w:rsidRPr="00141D65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A562C4">
            <w:r w:rsidRPr="00141D65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A562C4">
            <w:r w:rsidRPr="00141D65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FF787F" w:rsidP="00A562C4">
            <w:r w:rsidRPr="00141D65">
              <w:t> </w:t>
            </w:r>
          </w:p>
        </w:tc>
      </w:tr>
      <w:tr w:rsidR="00FF787F" w:rsidRPr="00141D65" w:rsidTr="00FF787F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BC405D" w:rsidRDefault="00FF787F" w:rsidP="00A562C4">
            <w:pPr>
              <w:rPr>
                <w:bCs/>
              </w:rPr>
            </w:pPr>
            <w:r w:rsidRPr="00BC405D">
              <w:rPr>
                <w:bCs/>
              </w:rPr>
              <w:t xml:space="preserve">крупным и средним предприятиям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A562C4">
            <w:pPr>
              <w:jc w:val="center"/>
            </w:pPr>
            <w:proofErr w:type="spellStart"/>
            <w:r w:rsidRPr="00141D65">
              <w:t>млн</w:t>
            </w:r>
            <w:proofErr w:type="gramStart"/>
            <w:r w:rsidRPr="00141D65">
              <w:t>.р</w:t>
            </w:r>
            <w:proofErr w:type="gramEnd"/>
            <w:r w:rsidRPr="00141D65">
              <w:t>уб</w:t>
            </w:r>
            <w:proofErr w:type="spellEnd"/>
            <w:r w:rsidRPr="00141D65"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364,1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376,1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400,7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429,6</w:t>
            </w:r>
          </w:p>
        </w:tc>
      </w:tr>
      <w:tr w:rsidR="00FF787F" w:rsidRPr="00141D65" w:rsidTr="00FF787F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BC405D" w:rsidRDefault="00FF787F" w:rsidP="00D43EBF">
            <w:pPr>
              <w:ind w:firstLineChars="100" w:firstLine="240"/>
            </w:pPr>
            <w:r w:rsidRPr="00BC405D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A562C4">
            <w:pPr>
              <w:jc w:val="center"/>
            </w:pPr>
            <w:r w:rsidRPr="00141D65">
              <w:t>в % к пред</w:t>
            </w:r>
            <w:proofErr w:type="gramStart"/>
            <w:r w:rsidRPr="00141D65">
              <w:t>.</w:t>
            </w:r>
            <w:proofErr w:type="gramEnd"/>
            <w:r w:rsidRPr="00141D65">
              <w:t xml:space="preserve"> </w:t>
            </w:r>
            <w:proofErr w:type="gramStart"/>
            <w:r w:rsidRPr="00141D65">
              <w:t>г</w:t>
            </w:r>
            <w:proofErr w:type="gramEnd"/>
            <w:r w:rsidRPr="00141D65"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100,2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98,2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101,6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102,3</w:t>
            </w:r>
          </w:p>
        </w:tc>
      </w:tr>
      <w:tr w:rsidR="00FF787F" w:rsidRPr="00141D65" w:rsidTr="00FF787F">
        <w:trPr>
          <w:trHeight w:val="4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BC405D" w:rsidRDefault="00FF787F" w:rsidP="00A562C4">
            <w:pPr>
              <w:rPr>
                <w:bCs/>
              </w:rPr>
            </w:pPr>
            <w:r w:rsidRPr="00BC405D">
              <w:rPr>
                <w:bCs/>
              </w:rPr>
              <w:t>малым предприятиям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A562C4">
            <w:pPr>
              <w:jc w:val="center"/>
            </w:pPr>
            <w:proofErr w:type="spellStart"/>
            <w:r w:rsidRPr="00141D65">
              <w:t>млн</w:t>
            </w:r>
            <w:proofErr w:type="gramStart"/>
            <w:r w:rsidRPr="00141D65">
              <w:t>.р</w:t>
            </w:r>
            <w:proofErr w:type="gramEnd"/>
            <w:r w:rsidRPr="00141D65">
              <w:t>уб</w:t>
            </w:r>
            <w:proofErr w:type="spellEnd"/>
            <w:r w:rsidRPr="00141D65"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159,6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185,7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230,8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295,3</w:t>
            </w:r>
          </w:p>
        </w:tc>
      </w:tr>
      <w:tr w:rsidR="00FF787F" w:rsidRPr="00141D65" w:rsidTr="00FF787F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BC405D" w:rsidRDefault="00FF787F" w:rsidP="00D43EBF">
            <w:pPr>
              <w:ind w:firstLineChars="100" w:firstLine="240"/>
            </w:pPr>
            <w:r w:rsidRPr="00BC405D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A562C4">
            <w:pPr>
              <w:jc w:val="center"/>
            </w:pPr>
            <w:r w:rsidRPr="00141D65">
              <w:t>в % к пред</w:t>
            </w:r>
            <w:proofErr w:type="gramStart"/>
            <w:r w:rsidRPr="00141D65">
              <w:t>.</w:t>
            </w:r>
            <w:proofErr w:type="gramEnd"/>
            <w:r w:rsidRPr="00141D65">
              <w:t xml:space="preserve"> </w:t>
            </w:r>
            <w:proofErr w:type="gramStart"/>
            <w:r w:rsidRPr="00141D65">
              <w:t>г</w:t>
            </w:r>
            <w:proofErr w:type="gramEnd"/>
            <w:r w:rsidRPr="00141D65"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102,0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110,6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118,5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122,1</w:t>
            </w:r>
          </w:p>
        </w:tc>
      </w:tr>
      <w:tr w:rsidR="00FF787F" w:rsidRPr="00141D65" w:rsidTr="00FF787F">
        <w:trPr>
          <w:trHeight w:val="4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BC405D" w:rsidRDefault="00FF787F" w:rsidP="00A562C4">
            <w:pPr>
              <w:rPr>
                <w:bCs/>
              </w:rPr>
            </w:pPr>
            <w:r w:rsidRPr="00BC405D">
              <w:rPr>
                <w:bCs/>
              </w:rPr>
              <w:t>предприятиям с численностью до 15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A562C4">
            <w:pPr>
              <w:jc w:val="center"/>
            </w:pPr>
            <w:proofErr w:type="spellStart"/>
            <w:r w:rsidRPr="00141D65">
              <w:t>млн</w:t>
            </w:r>
            <w:proofErr w:type="gramStart"/>
            <w:r w:rsidRPr="00141D65">
              <w:t>.р</w:t>
            </w:r>
            <w:proofErr w:type="gramEnd"/>
            <w:r w:rsidRPr="00141D65">
              <w:t>уб</w:t>
            </w:r>
            <w:proofErr w:type="spellEnd"/>
            <w:r w:rsidRPr="00141D65"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16,2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17,4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18,9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20,6</w:t>
            </w:r>
          </w:p>
        </w:tc>
      </w:tr>
      <w:tr w:rsidR="00FF787F" w:rsidRPr="00141D65" w:rsidTr="00FF787F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BC405D" w:rsidRDefault="00FF787F" w:rsidP="00D43EBF">
            <w:pPr>
              <w:ind w:firstLineChars="100" w:firstLine="240"/>
            </w:pPr>
            <w:r w:rsidRPr="00BC405D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A562C4">
            <w:pPr>
              <w:jc w:val="center"/>
            </w:pPr>
            <w:r w:rsidRPr="00141D65">
              <w:t>в % к пред</w:t>
            </w:r>
            <w:proofErr w:type="gramStart"/>
            <w:r w:rsidRPr="00141D65">
              <w:t>.</w:t>
            </w:r>
            <w:proofErr w:type="gramEnd"/>
            <w:r w:rsidRPr="00141D65">
              <w:t xml:space="preserve"> </w:t>
            </w:r>
            <w:proofErr w:type="gramStart"/>
            <w:r w:rsidRPr="00141D65">
              <w:t>г</w:t>
            </w:r>
            <w:proofErr w:type="gramEnd"/>
            <w:r w:rsidRPr="00141D65"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101,6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102,1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103,5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104,0</w:t>
            </w:r>
          </w:p>
        </w:tc>
      </w:tr>
      <w:tr w:rsidR="00FF787F" w:rsidRPr="00141D65" w:rsidTr="00FF787F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BC405D" w:rsidRDefault="00FF787F" w:rsidP="00A562C4">
            <w:pPr>
              <w:rPr>
                <w:bCs/>
              </w:rPr>
            </w:pPr>
            <w:r w:rsidRPr="00BC405D">
              <w:rPr>
                <w:bCs/>
              </w:rPr>
              <w:t>краевым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A562C4">
            <w:pPr>
              <w:jc w:val="center"/>
            </w:pPr>
            <w:proofErr w:type="spellStart"/>
            <w:r w:rsidRPr="00141D65">
              <w:t>млн</w:t>
            </w:r>
            <w:proofErr w:type="gramStart"/>
            <w:r w:rsidRPr="00141D65">
              <w:t>.р</w:t>
            </w:r>
            <w:proofErr w:type="gramEnd"/>
            <w:r w:rsidRPr="00141D65">
              <w:t>уб</w:t>
            </w:r>
            <w:proofErr w:type="spellEnd"/>
            <w:r w:rsidRPr="00141D65"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6,1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6,5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7,0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7,6</w:t>
            </w:r>
          </w:p>
        </w:tc>
      </w:tr>
      <w:tr w:rsidR="00FF787F" w:rsidRPr="00141D65" w:rsidTr="00FF787F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BC405D" w:rsidRDefault="00FF787F" w:rsidP="00D43EBF">
            <w:pPr>
              <w:ind w:firstLineChars="100" w:firstLine="240"/>
            </w:pPr>
            <w:r w:rsidRPr="00BC405D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A562C4">
            <w:pPr>
              <w:jc w:val="center"/>
            </w:pPr>
            <w:r w:rsidRPr="00141D65">
              <w:t>в % к пред</w:t>
            </w:r>
            <w:proofErr w:type="gramStart"/>
            <w:r w:rsidRPr="00141D65">
              <w:t>.</w:t>
            </w:r>
            <w:proofErr w:type="gramEnd"/>
            <w:r w:rsidRPr="00141D65">
              <w:t xml:space="preserve"> </w:t>
            </w:r>
            <w:proofErr w:type="gramStart"/>
            <w:r w:rsidRPr="00141D65">
              <w:t>г</w:t>
            </w:r>
            <w:proofErr w:type="gramEnd"/>
            <w:r w:rsidRPr="00141D65"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79,1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101,3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102,7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103,6</w:t>
            </w:r>
          </w:p>
        </w:tc>
      </w:tr>
      <w:tr w:rsidR="00FF787F" w:rsidRPr="00141D65" w:rsidTr="00FF787F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BC405D" w:rsidRDefault="00FF787F" w:rsidP="00A562C4">
            <w:pPr>
              <w:rPr>
                <w:bCs/>
              </w:rPr>
            </w:pPr>
            <w:r w:rsidRPr="00BC405D">
              <w:rPr>
                <w:bCs/>
              </w:rPr>
              <w:t>заказчикам других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87F" w:rsidRPr="00141D65" w:rsidRDefault="00FF787F" w:rsidP="00A562C4">
            <w:pPr>
              <w:jc w:val="center"/>
            </w:pPr>
            <w:proofErr w:type="spellStart"/>
            <w:r w:rsidRPr="00141D65">
              <w:t>млн</w:t>
            </w:r>
            <w:proofErr w:type="gramStart"/>
            <w:r w:rsidRPr="00141D65">
              <w:t>.р</w:t>
            </w:r>
            <w:proofErr w:type="gramEnd"/>
            <w:r w:rsidRPr="00141D65">
              <w:t>уб</w:t>
            </w:r>
            <w:proofErr w:type="spellEnd"/>
            <w:r w:rsidRPr="00141D65"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10,2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962267" w:rsidP="00A562C4">
            <w:pPr>
              <w:jc w:val="right"/>
            </w:pPr>
            <w:r>
              <w:t>10,9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11,9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87F" w:rsidRPr="00141D65" w:rsidRDefault="00EC3AE0" w:rsidP="00A562C4">
            <w:pPr>
              <w:jc w:val="right"/>
            </w:pPr>
            <w:r>
              <w:t>13,2</w:t>
            </w:r>
          </w:p>
        </w:tc>
      </w:tr>
    </w:tbl>
    <w:p w:rsidR="00FF787F" w:rsidRPr="00F64B34" w:rsidRDefault="00FF787F" w:rsidP="00FF787F">
      <w:pPr>
        <w:ind w:firstLine="708"/>
        <w:jc w:val="both"/>
        <w:rPr>
          <w:sz w:val="28"/>
          <w:szCs w:val="28"/>
        </w:rPr>
      </w:pPr>
    </w:p>
    <w:p w:rsidR="00FF787F" w:rsidRPr="00E53337" w:rsidRDefault="00FF787F" w:rsidP="00FF787F">
      <w:pPr>
        <w:jc w:val="both"/>
        <w:textAlignment w:val="baseline"/>
        <w:rPr>
          <w:sz w:val="28"/>
          <w:szCs w:val="28"/>
        </w:rPr>
      </w:pPr>
      <w:r w:rsidRPr="00F64B34">
        <w:rPr>
          <w:sz w:val="28"/>
          <w:szCs w:val="28"/>
        </w:rPr>
        <w:tab/>
      </w:r>
      <w:proofErr w:type="gramStart"/>
      <w:r w:rsidRPr="00F64B34">
        <w:rPr>
          <w:sz w:val="28"/>
          <w:szCs w:val="28"/>
        </w:rPr>
        <w:t>Использование программно</w:t>
      </w:r>
      <w:r w:rsidRPr="00E53337">
        <w:rPr>
          <w:sz w:val="28"/>
          <w:szCs w:val="28"/>
        </w:rPr>
        <w:t>-целевого метода при реализации мероприятий, направленных на формирование инвестиционной привлекательности района посредством участия в Международном инвестиционном форуме,</w:t>
      </w:r>
      <w:r w:rsidRPr="00E53337">
        <w:rPr>
          <w:b/>
          <w:sz w:val="28"/>
          <w:szCs w:val="28"/>
        </w:rPr>
        <w:t xml:space="preserve"> </w:t>
      </w:r>
      <w:r w:rsidRPr="00E53337">
        <w:rPr>
          <w:sz w:val="28"/>
          <w:szCs w:val="28"/>
        </w:rPr>
        <w:t>позволят муниципальному образованию Мостовский район увеличить объем привлеченных инвестиций в экономику района за счет скоординированного и согласованного решения задач, предусмотренных подпрограммой, повысить уровень конкурентоспособности основных отраслей экономики района,  увеличить количество рабочих мест, привлечь профессиональные кадровые ресурсы, новые технологии.</w:t>
      </w:r>
      <w:proofErr w:type="gramEnd"/>
      <w:r w:rsidRPr="00E53337">
        <w:rPr>
          <w:sz w:val="28"/>
          <w:szCs w:val="28"/>
        </w:rPr>
        <w:t xml:space="preserve"> Использование программно-целевого метода позволит обеспечить системный подход к </w:t>
      </w:r>
      <w:r w:rsidRPr="00E53337">
        <w:rPr>
          <w:sz w:val="28"/>
          <w:szCs w:val="28"/>
        </w:rPr>
        <w:lastRenderedPageBreak/>
        <w:t>решению поставленных задач, своевременное и (или) достаточное финансирование предлагаемых мероприятий.</w:t>
      </w:r>
    </w:p>
    <w:p w:rsidR="00FF787F" w:rsidRPr="00E53337" w:rsidRDefault="00FF787F" w:rsidP="00FF787F">
      <w:pPr>
        <w:pStyle w:val="af1"/>
        <w:widowControl w:val="0"/>
        <w:ind w:left="5664"/>
        <w:rPr>
          <w:b w:val="0"/>
          <w:szCs w:val="28"/>
        </w:rPr>
      </w:pPr>
    </w:p>
    <w:p w:rsidR="004844F1" w:rsidRDefault="00FF787F" w:rsidP="00FF787F">
      <w:pPr>
        <w:widowControl w:val="0"/>
        <w:autoSpaceDE w:val="0"/>
        <w:autoSpaceDN w:val="0"/>
        <w:adjustRightInd w:val="0"/>
        <w:ind w:left="720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2</w:t>
      </w:r>
      <w:r w:rsidRPr="00E53337">
        <w:rPr>
          <w:b/>
          <w:sz w:val="28"/>
          <w:szCs w:val="28"/>
          <w:shd w:val="clear" w:color="auto" w:fill="FFFFFF"/>
        </w:rPr>
        <w:t xml:space="preserve">. </w:t>
      </w:r>
      <w:r w:rsidRPr="00332868">
        <w:rPr>
          <w:b/>
          <w:sz w:val="28"/>
          <w:szCs w:val="28"/>
          <w:shd w:val="clear" w:color="auto" w:fill="FFFFFF"/>
        </w:rPr>
        <w:t>Цели, задачи и целевые показатели, сроки и этапы</w:t>
      </w:r>
    </w:p>
    <w:p w:rsidR="00FF787F" w:rsidRDefault="00FF787F" w:rsidP="00FF787F">
      <w:pPr>
        <w:widowControl w:val="0"/>
        <w:autoSpaceDE w:val="0"/>
        <w:autoSpaceDN w:val="0"/>
        <w:adjustRightInd w:val="0"/>
        <w:ind w:left="720"/>
        <w:jc w:val="center"/>
        <w:rPr>
          <w:b/>
          <w:sz w:val="28"/>
          <w:szCs w:val="28"/>
          <w:shd w:val="clear" w:color="auto" w:fill="FFFFFF"/>
        </w:rPr>
      </w:pPr>
      <w:r w:rsidRPr="00332868">
        <w:rPr>
          <w:b/>
          <w:sz w:val="28"/>
          <w:szCs w:val="28"/>
          <w:shd w:val="clear" w:color="auto" w:fill="FFFFFF"/>
        </w:rPr>
        <w:t xml:space="preserve"> реализации </w:t>
      </w:r>
      <w:r w:rsidR="009E2C9B">
        <w:rPr>
          <w:b/>
          <w:sz w:val="28"/>
          <w:szCs w:val="28"/>
          <w:shd w:val="clear" w:color="auto" w:fill="FFFFFF"/>
        </w:rPr>
        <w:t>муниципальной п</w:t>
      </w:r>
      <w:r w:rsidR="00EC3AE0">
        <w:rPr>
          <w:b/>
          <w:sz w:val="28"/>
          <w:szCs w:val="28"/>
          <w:shd w:val="clear" w:color="auto" w:fill="FFFFFF"/>
        </w:rPr>
        <w:t>рограммы</w:t>
      </w:r>
    </w:p>
    <w:p w:rsidR="00FE5414" w:rsidRPr="00E53337" w:rsidRDefault="00FE5414" w:rsidP="00FF787F">
      <w:pPr>
        <w:widowControl w:val="0"/>
        <w:autoSpaceDE w:val="0"/>
        <w:autoSpaceDN w:val="0"/>
        <w:adjustRightInd w:val="0"/>
        <w:ind w:left="720"/>
        <w:jc w:val="center"/>
        <w:rPr>
          <w:b/>
          <w:sz w:val="28"/>
          <w:szCs w:val="28"/>
        </w:rPr>
      </w:pPr>
    </w:p>
    <w:p w:rsidR="00FF787F" w:rsidRDefault="00FF787F" w:rsidP="00FF787F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 w:rsidRPr="00E53337">
        <w:rPr>
          <w:sz w:val="28"/>
          <w:szCs w:val="28"/>
        </w:rPr>
        <w:t>2.1.</w:t>
      </w:r>
      <w:r>
        <w:rPr>
          <w:sz w:val="28"/>
          <w:szCs w:val="28"/>
        </w:rPr>
        <w:t>Основной целью муниципальной программы</w:t>
      </w:r>
      <w:r w:rsidRPr="00AC7282">
        <w:rPr>
          <w:sz w:val="28"/>
          <w:szCs w:val="28"/>
        </w:rPr>
        <w:t xml:space="preserve"> </w:t>
      </w:r>
      <w:r w:rsidRPr="00E53337">
        <w:rPr>
          <w:sz w:val="28"/>
          <w:szCs w:val="28"/>
        </w:rPr>
        <w:t xml:space="preserve">является обеспечение благоприятных условий </w:t>
      </w:r>
      <w:r w:rsidRPr="00AC7282">
        <w:rPr>
          <w:sz w:val="28"/>
          <w:szCs w:val="28"/>
        </w:rPr>
        <w:t>для развития малого и среднего предпринимательства на основе повышения качества и эффективности мер поддержки на муниципальном уровне, а также привлечение инвестиций</w:t>
      </w:r>
      <w:r>
        <w:rPr>
          <w:sz w:val="28"/>
          <w:szCs w:val="28"/>
        </w:rPr>
        <w:t xml:space="preserve"> в экономику района </w:t>
      </w:r>
    </w:p>
    <w:p w:rsidR="00FF787F" w:rsidRPr="00E53337" w:rsidRDefault="00FF787F" w:rsidP="00FF787F">
      <w:pPr>
        <w:ind w:firstLine="720"/>
        <w:jc w:val="both"/>
        <w:rPr>
          <w:sz w:val="28"/>
          <w:szCs w:val="28"/>
        </w:rPr>
      </w:pPr>
      <w:r w:rsidRPr="00E53337">
        <w:rPr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FF787F" w:rsidRPr="00E53337" w:rsidRDefault="00FF787F" w:rsidP="00FF787F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E53337">
        <w:rPr>
          <w:snapToGrid w:val="0"/>
          <w:color w:val="000000"/>
          <w:sz w:val="28"/>
          <w:szCs w:val="28"/>
        </w:rPr>
        <w:t>создание благоприятных условий для развития субъектов малого и среднего предпринимательства;</w:t>
      </w:r>
    </w:p>
    <w:p w:rsidR="00FF787F" w:rsidRPr="00E53337" w:rsidRDefault="00FF787F" w:rsidP="00FF787F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E53337">
        <w:rPr>
          <w:color w:val="000000"/>
          <w:sz w:val="28"/>
          <w:szCs w:val="28"/>
        </w:rPr>
        <w:t>обеспечение конкурентоспособности субъектов малого и среднего предпринимательства;</w:t>
      </w:r>
    </w:p>
    <w:p w:rsidR="00FF787F" w:rsidRPr="00E53337" w:rsidRDefault="00FF787F" w:rsidP="00FF787F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E53337">
        <w:rPr>
          <w:sz w:val="28"/>
          <w:szCs w:val="28"/>
        </w:rPr>
        <w:t>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развитию, прогноз развития малого и среднего предпринимательства;</w:t>
      </w:r>
    </w:p>
    <w:p w:rsidR="00FF787F" w:rsidRPr="00E53337" w:rsidRDefault="00FF787F" w:rsidP="00FF787F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E53337">
        <w:rPr>
          <w:color w:val="000000"/>
          <w:sz w:val="28"/>
          <w:szCs w:val="28"/>
        </w:rPr>
        <w:t>увеличение количества субъектов малого и среднего предпринимательства;</w:t>
      </w:r>
    </w:p>
    <w:p w:rsidR="00FF787F" w:rsidRPr="005348A4" w:rsidRDefault="00FF787F" w:rsidP="00FF787F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E53337">
        <w:rPr>
          <w:color w:val="000000"/>
          <w:sz w:val="28"/>
          <w:szCs w:val="28"/>
        </w:rPr>
        <w:t xml:space="preserve">обеспечение занятости населения и развитие  </w:t>
      </w:r>
      <w:proofErr w:type="spellStart"/>
      <w:r w:rsidRPr="00E53337">
        <w:rPr>
          <w:color w:val="000000"/>
          <w:sz w:val="28"/>
          <w:szCs w:val="28"/>
        </w:rPr>
        <w:t>самозанятости</w:t>
      </w:r>
      <w:proofErr w:type="spellEnd"/>
      <w:r w:rsidRPr="00E53337">
        <w:rPr>
          <w:color w:val="000000"/>
          <w:sz w:val="28"/>
          <w:szCs w:val="28"/>
        </w:rPr>
        <w:t>;</w:t>
      </w:r>
    </w:p>
    <w:p w:rsidR="00481DF9" w:rsidRPr="006F21E8" w:rsidRDefault="00FF787F" w:rsidP="00481DF9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E53337">
        <w:rPr>
          <w:sz w:val="28"/>
          <w:szCs w:val="28"/>
        </w:rPr>
        <w:t xml:space="preserve"> </w:t>
      </w:r>
      <w:r w:rsidRPr="00E53337">
        <w:rPr>
          <w:color w:val="000000"/>
          <w:sz w:val="28"/>
          <w:szCs w:val="28"/>
        </w:rPr>
        <w:t>увеличение доли производимых субъектами малого и среднего предпринимательства товаров (работ, услуг);</w:t>
      </w:r>
    </w:p>
    <w:p w:rsidR="006F21E8" w:rsidRPr="006F21E8" w:rsidRDefault="006F21E8" w:rsidP="006F21E8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481DF9">
        <w:rPr>
          <w:sz w:val="28"/>
          <w:szCs w:val="28"/>
        </w:rPr>
        <w:t>создание условий для развития предпринимательства путем организации консультационного пункта для субъектов малого и среднего предпринимательства (муниципальный центр поддержки предпринимательства), услуги по оказанию информационно-консультационной поддержки для субъектов малого и среднего предпринимательства;</w:t>
      </w:r>
    </w:p>
    <w:p w:rsidR="00481DF9" w:rsidRDefault="00FF787F" w:rsidP="00481DF9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481DF9">
        <w:rPr>
          <w:sz w:val="28"/>
          <w:szCs w:val="28"/>
        </w:rPr>
        <w:t>повышение инвестиционной привлекательности муниципального образования посредством формирования  инвестиционных предложений, (актуализации) инвестиционных проектов и площадок в ведущих сферах экономики муниципального образования;</w:t>
      </w:r>
    </w:p>
    <w:p w:rsidR="00FF787F" w:rsidRPr="00E53337" w:rsidRDefault="00FF787F" w:rsidP="00FF787F">
      <w:pPr>
        <w:numPr>
          <w:ilvl w:val="0"/>
          <w:numId w:val="10"/>
        </w:numPr>
        <w:tabs>
          <w:tab w:val="left" w:pos="284"/>
          <w:tab w:val="left" w:pos="851"/>
          <w:tab w:val="left" w:pos="993"/>
        </w:tabs>
        <w:autoSpaceDE w:val="0"/>
        <w:snapToGrid w:val="0"/>
        <w:ind w:left="0" w:firstLine="709"/>
        <w:jc w:val="both"/>
        <w:rPr>
          <w:sz w:val="28"/>
          <w:szCs w:val="28"/>
        </w:rPr>
      </w:pPr>
      <w:r w:rsidRPr="00E53337">
        <w:rPr>
          <w:sz w:val="28"/>
          <w:szCs w:val="28"/>
        </w:rPr>
        <w:t xml:space="preserve">повышение уровня информированности о муниципальном образовании за счет позиционирования и продвижения экономически и инвестиционно привлекательного образа муниципального образования на </w:t>
      </w:r>
      <w:r w:rsidR="00D43EBF">
        <w:rPr>
          <w:sz w:val="28"/>
          <w:szCs w:val="28"/>
        </w:rPr>
        <w:t xml:space="preserve">Российском </w:t>
      </w:r>
      <w:r w:rsidRPr="00E53337">
        <w:rPr>
          <w:sz w:val="28"/>
          <w:szCs w:val="28"/>
        </w:rPr>
        <w:t>инвестиционном форуме «Сочи».</w:t>
      </w:r>
    </w:p>
    <w:p w:rsidR="00FF787F" w:rsidRPr="00E53337" w:rsidRDefault="00FF787F" w:rsidP="00FF787F">
      <w:pPr>
        <w:autoSpaceDE w:val="0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562C4">
        <w:rPr>
          <w:sz w:val="28"/>
          <w:szCs w:val="28"/>
        </w:rPr>
        <w:t>рограмма рассчитана на 20</w:t>
      </w:r>
      <w:r w:rsidR="00EC3AE0">
        <w:rPr>
          <w:sz w:val="28"/>
          <w:szCs w:val="28"/>
        </w:rPr>
        <w:t>21</w:t>
      </w:r>
      <w:r w:rsidRPr="00E53337">
        <w:rPr>
          <w:sz w:val="28"/>
          <w:szCs w:val="28"/>
        </w:rPr>
        <w:t>-20</w:t>
      </w:r>
      <w:r w:rsidR="00A562C4">
        <w:rPr>
          <w:sz w:val="28"/>
          <w:szCs w:val="28"/>
        </w:rPr>
        <w:t>2</w:t>
      </w:r>
      <w:r w:rsidR="00EC3AE0">
        <w:rPr>
          <w:sz w:val="28"/>
          <w:szCs w:val="28"/>
        </w:rPr>
        <w:t>3</w:t>
      </w:r>
      <w:r w:rsidRPr="00E53337">
        <w:rPr>
          <w:sz w:val="28"/>
          <w:szCs w:val="28"/>
        </w:rPr>
        <w:t xml:space="preserve"> годы и реализуется в три этапа:</w:t>
      </w:r>
    </w:p>
    <w:p w:rsidR="00FF787F" w:rsidRPr="00AC7282" w:rsidRDefault="00FF787F" w:rsidP="00FF787F">
      <w:pPr>
        <w:tabs>
          <w:tab w:val="left" w:pos="993"/>
        </w:tabs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556F5">
        <w:rPr>
          <w:sz w:val="28"/>
          <w:szCs w:val="28"/>
          <w:shd w:val="clear" w:color="auto" w:fill="FFFFFF"/>
        </w:rPr>
        <w:t xml:space="preserve">Цели, задачи и характеризующие их целевые показатели </w:t>
      </w:r>
      <w:r>
        <w:rPr>
          <w:sz w:val="28"/>
          <w:szCs w:val="28"/>
          <w:shd w:val="clear" w:color="auto" w:fill="FFFFFF"/>
        </w:rPr>
        <w:t>муниципальной п</w:t>
      </w:r>
      <w:r w:rsidRPr="00F556F5">
        <w:rPr>
          <w:sz w:val="28"/>
          <w:szCs w:val="28"/>
          <w:shd w:val="clear" w:color="auto" w:fill="FFFFFF"/>
        </w:rPr>
        <w:t xml:space="preserve">рограммы представлены в табличной форме в приложении № 1 к </w:t>
      </w:r>
      <w:r>
        <w:rPr>
          <w:sz w:val="28"/>
          <w:szCs w:val="28"/>
          <w:shd w:val="clear" w:color="auto" w:fill="FFFFFF"/>
        </w:rPr>
        <w:t>муниципальной программе.</w:t>
      </w:r>
    </w:p>
    <w:p w:rsidR="00FF787F" w:rsidRPr="00E53337" w:rsidRDefault="00FF787F" w:rsidP="00FF787F">
      <w:pPr>
        <w:pStyle w:val="af1"/>
        <w:widowControl w:val="0"/>
        <w:ind w:left="5664"/>
        <w:rPr>
          <w:b w:val="0"/>
          <w:szCs w:val="28"/>
        </w:rPr>
      </w:pPr>
    </w:p>
    <w:p w:rsidR="00F76221" w:rsidRDefault="00F76221" w:rsidP="00FF787F">
      <w:pPr>
        <w:pStyle w:val="11"/>
        <w:spacing w:before="0" w:after="0"/>
        <w:jc w:val="center"/>
        <w:rPr>
          <w:b/>
          <w:sz w:val="28"/>
          <w:szCs w:val="28"/>
          <w:shd w:val="clear" w:color="auto" w:fill="FFFFFF"/>
        </w:rPr>
      </w:pPr>
    </w:p>
    <w:p w:rsidR="004844F1" w:rsidRDefault="00FF787F" w:rsidP="00FF787F">
      <w:pPr>
        <w:pStyle w:val="11"/>
        <w:spacing w:before="0" w:after="0"/>
        <w:jc w:val="center"/>
        <w:rPr>
          <w:b/>
          <w:sz w:val="28"/>
          <w:szCs w:val="28"/>
          <w:shd w:val="clear" w:color="auto" w:fill="FFFFFF"/>
        </w:rPr>
      </w:pPr>
      <w:r w:rsidRPr="00E53337">
        <w:rPr>
          <w:b/>
          <w:sz w:val="28"/>
          <w:szCs w:val="28"/>
          <w:shd w:val="clear" w:color="auto" w:fill="FFFFFF"/>
        </w:rPr>
        <w:lastRenderedPageBreak/>
        <w:t xml:space="preserve">3. Перечень </w:t>
      </w:r>
      <w:r w:rsidR="004844F1">
        <w:rPr>
          <w:b/>
          <w:sz w:val="28"/>
          <w:szCs w:val="28"/>
          <w:shd w:val="clear" w:color="auto" w:fill="FFFFFF"/>
        </w:rPr>
        <w:t>и краткое описание подпрограмм, ведомственных</w:t>
      </w:r>
    </w:p>
    <w:p w:rsidR="00FF787F" w:rsidRDefault="004844F1" w:rsidP="00FF787F">
      <w:pPr>
        <w:pStyle w:val="11"/>
        <w:spacing w:before="0" w:after="0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 целевых программ и основных мероприятий </w:t>
      </w:r>
      <w:r w:rsidR="009E2C9B">
        <w:rPr>
          <w:b/>
          <w:sz w:val="28"/>
          <w:szCs w:val="28"/>
          <w:shd w:val="clear" w:color="auto" w:fill="FFFFFF"/>
        </w:rPr>
        <w:t>муниципальной п</w:t>
      </w:r>
      <w:r>
        <w:rPr>
          <w:b/>
          <w:sz w:val="28"/>
          <w:szCs w:val="28"/>
          <w:shd w:val="clear" w:color="auto" w:fill="FFFFFF"/>
        </w:rPr>
        <w:t>рограммы</w:t>
      </w:r>
    </w:p>
    <w:p w:rsidR="00FE5414" w:rsidRPr="00E53337" w:rsidRDefault="00FE5414" w:rsidP="00FF787F">
      <w:pPr>
        <w:pStyle w:val="11"/>
        <w:spacing w:before="0" w:after="0"/>
        <w:jc w:val="center"/>
        <w:rPr>
          <w:sz w:val="28"/>
          <w:szCs w:val="28"/>
        </w:rPr>
      </w:pPr>
    </w:p>
    <w:p w:rsidR="00FF787F" w:rsidRDefault="00FF787F" w:rsidP="004844F1">
      <w:pPr>
        <w:ind w:firstLine="708"/>
        <w:jc w:val="both"/>
        <w:rPr>
          <w:sz w:val="28"/>
          <w:szCs w:val="28"/>
        </w:rPr>
      </w:pPr>
      <w:r w:rsidRPr="00332868">
        <w:rPr>
          <w:sz w:val="28"/>
          <w:szCs w:val="28"/>
        </w:rPr>
        <w:t xml:space="preserve">Программа включает в себя комплекс необходимых мероприятий, </w:t>
      </w:r>
    </w:p>
    <w:p w:rsidR="00FF787F" w:rsidRPr="00332868" w:rsidRDefault="00FF787F" w:rsidP="004844F1">
      <w:pPr>
        <w:jc w:val="both"/>
        <w:rPr>
          <w:snapToGrid w:val="0"/>
          <w:color w:val="000000"/>
          <w:sz w:val="28"/>
          <w:szCs w:val="28"/>
        </w:rPr>
      </w:pPr>
      <w:r w:rsidRPr="00332868">
        <w:rPr>
          <w:sz w:val="28"/>
          <w:szCs w:val="28"/>
        </w:rPr>
        <w:t xml:space="preserve">направленных на </w:t>
      </w:r>
      <w:r w:rsidRPr="00332868">
        <w:rPr>
          <w:snapToGrid w:val="0"/>
          <w:color w:val="000000"/>
          <w:sz w:val="28"/>
          <w:szCs w:val="28"/>
        </w:rPr>
        <w:t>создание условий для развития малого и среднего предпринимательства</w:t>
      </w:r>
      <w:r>
        <w:rPr>
          <w:snapToGrid w:val="0"/>
          <w:color w:val="000000"/>
          <w:sz w:val="28"/>
          <w:szCs w:val="28"/>
        </w:rPr>
        <w:t xml:space="preserve"> </w:t>
      </w:r>
      <w:r w:rsidRPr="00332868">
        <w:rPr>
          <w:color w:val="000000"/>
          <w:sz w:val="28"/>
          <w:szCs w:val="28"/>
        </w:rPr>
        <w:t xml:space="preserve">и </w:t>
      </w:r>
      <w:r w:rsidRPr="00332868">
        <w:rPr>
          <w:sz w:val="28"/>
          <w:szCs w:val="28"/>
        </w:rPr>
        <w:t>формирование инвестиционной привлекательности муниципальног</w:t>
      </w:r>
      <w:r>
        <w:rPr>
          <w:sz w:val="28"/>
          <w:szCs w:val="28"/>
        </w:rPr>
        <w:t>о образования Мостовский район (</w:t>
      </w:r>
      <w:r w:rsidRPr="00332868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Pr="00332868">
        <w:rPr>
          <w:sz w:val="28"/>
          <w:szCs w:val="28"/>
        </w:rPr>
        <w:t xml:space="preserve">2 к </w:t>
      </w:r>
      <w:r>
        <w:rPr>
          <w:sz w:val="28"/>
          <w:szCs w:val="28"/>
        </w:rPr>
        <w:t>муниципальной п</w:t>
      </w:r>
      <w:r w:rsidRPr="00332868">
        <w:rPr>
          <w:sz w:val="28"/>
          <w:szCs w:val="28"/>
        </w:rPr>
        <w:t>рограм</w:t>
      </w:r>
      <w:r>
        <w:rPr>
          <w:sz w:val="28"/>
          <w:szCs w:val="28"/>
        </w:rPr>
        <w:t>ме)</w:t>
      </w:r>
      <w:r w:rsidRPr="00332868">
        <w:rPr>
          <w:sz w:val="28"/>
          <w:szCs w:val="28"/>
        </w:rPr>
        <w:t>.</w:t>
      </w:r>
    </w:p>
    <w:p w:rsidR="00FF787F" w:rsidRDefault="00FF787F" w:rsidP="00FF787F">
      <w:pPr>
        <w:shd w:val="clear" w:color="auto" w:fill="FFFFFF"/>
        <w:ind w:right="38" w:firstLine="708"/>
        <w:jc w:val="both"/>
        <w:rPr>
          <w:sz w:val="28"/>
          <w:szCs w:val="28"/>
        </w:rPr>
      </w:pPr>
      <w:r w:rsidRPr="00332868">
        <w:rPr>
          <w:sz w:val="28"/>
          <w:szCs w:val="28"/>
        </w:rPr>
        <w:t xml:space="preserve">Подпрограмма  «Поддержка малого и среднего предпринимательства в Мостовском районе» направлена на </w:t>
      </w:r>
      <w:r w:rsidRPr="00332868">
        <w:rPr>
          <w:color w:val="000000"/>
          <w:sz w:val="28"/>
          <w:szCs w:val="28"/>
        </w:rPr>
        <w:t>обеспечение благоприятных условий для развития малого и среднего предпринимательства на основе повышения качества и эффективности мер поддержки на муниципальном уровне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332868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3</w:t>
      </w:r>
      <w:r w:rsidRPr="00332868">
        <w:rPr>
          <w:sz w:val="28"/>
          <w:szCs w:val="28"/>
        </w:rPr>
        <w:t xml:space="preserve"> к </w:t>
      </w:r>
      <w:r>
        <w:rPr>
          <w:sz w:val="28"/>
          <w:szCs w:val="28"/>
        </w:rPr>
        <w:t>муниципальной п</w:t>
      </w:r>
      <w:r w:rsidRPr="00332868">
        <w:rPr>
          <w:sz w:val="28"/>
          <w:szCs w:val="28"/>
        </w:rPr>
        <w:t>рограм</w:t>
      </w:r>
      <w:r>
        <w:rPr>
          <w:sz w:val="28"/>
          <w:szCs w:val="28"/>
        </w:rPr>
        <w:t>ме)</w:t>
      </w:r>
      <w:r w:rsidRPr="00332868">
        <w:rPr>
          <w:color w:val="000000"/>
          <w:sz w:val="28"/>
          <w:szCs w:val="28"/>
        </w:rPr>
        <w:t>.</w:t>
      </w:r>
    </w:p>
    <w:p w:rsidR="00FF787F" w:rsidRPr="001C3042" w:rsidRDefault="00FF787F" w:rsidP="00FF787F">
      <w:pPr>
        <w:shd w:val="clear" w:color="auto" w:fill="FFFFFF"/>
        <w:ind w:right="38" w:firstLine="708"/>
        <w:jc w:val="both"/>
        <w:rPr>
          <w:sz w:val="28"/>
          <w:szCs w:val="28"/>
        </w:rPr>
      </w:pPr>
      <w:r w:rsidRPr="001C3042">
        <w:rPr>
          <w:sz w:val="28"/>
          <w:szCs w:val="28"/>
        </w:rPr>
        <w:t xml:space="preserve">Подпрограмма «Формирование и продвижение экономически и инвестиционно привлекательного образа Мостовского района» </w:t>
      </w:r>
      <w:r>
        <w:rPr>
          <w:sz w:val="28"/>
          <w:szCs w:val="28"/>
        </w:rPr>
        <w:t xml:space="preserve"> </w:t>
      </w:r>
      <w:r w:rsidRPr="001C3042">
        <w:rPr>
          <w:sz w:val="28"/>
          <w:szCs w:val="28"/>
        </w:rPr>
        <w:t>направлена на повышение инвестиционной привлекательности муниципального обра</w:t>
      </w:r>
      <w:r>
        <w:rPr>
          <w:sz w:val="28"/>
          <w:szCs w:val="28"/>
        </w:rPr>
        <w:t xml:space="preserve">зования </w:t>
      </w:r>
      <w:r w:rsidRPr="00E53337">
        <w:rPr>
          <w:sz w:val="28"/>
          <w:szCs w:val="28"/>
        </w:rPr>
        <w:t xml:space="preserve">посредством </w:t>
      </w:r>
      <w:r>
        <w:rPr>
          <w:sz w:val="28"/>
          <w:szCs w:val="28"/>
        </w:rPr>
        <w:t>позиционирования  инвестиционного потенциала района на</w:t>
      </w:r>
      <w:r w:rsidRPr="00E53337">
        <w:rPr>
          <w:sz w:val="28"/>
          <w:szCs w:val="28"/>
        </w:rPr>
        <w:t xml:space="preserve"> Международном инвестиционном форуме</w:t>
      </w:r>
      <w:r>
        <w:rPr>
          <w:sz w:val="28"/>
          <w:szCs w:val="28"/>
        </w:rPr>
        <w:t>, что способствует увеличению объема</w:t>
      </w:r>
      <w:r w:rsidRPr="001C3042">
        <w:rPr>
          <w:sz w:val="28"/>
          <w:szCs w:val="28"/>
        </w:rPr>
        <w:t xml:space="preserve"> инвестиций в экономику муниципального образования Мостовский район</w:t>
      </w:r>
      <w:r>
        <w:rPr>
          <w:sz w:val="28"/>
          <w:szCs w:val="28"/>
        </w:rPr>
        <w:t xml:space="preserve"> (</w:t>
      </w:r>
      <w:r w:rsidRPr="00332868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4</w:t>
      </w:r>
      <w:r w:rsidRPr="00332868">
        <w:rPr>
          <w:sz w:val="28"/>
          <w:szCs w:val="28"/>
        </w:rPr>
        <w:t xml:space="preserve"> к </w:t>
      </w:r>
      <w:r>
        <w:rPr>
          <w:sz w:val="28"/>
          <w:szCs w:val="28"/>
        </w:rPr>
        <w:t>муниципальной п</w:t>
      </w:r>
      <w:r w:rsidRPr="00332868">
        <w:rPr>
          <w:sz w:val="28"/>
          <w:szCs w:val="28"/>
        </w:rPr>
        <w:t>рограм</w:t>
      </w:r>
      <w:r>
        <w:rPr>
          <w:sz w:val="28"/>
          <w:szCs w:val="28"/>
        </w:rPr>
        <w:t>ме).</w:t>
      </w:r>
    </w:p>
    <w:p w:rsidR="00FF787F" w:rsidRPr="00332868" w:rsidRDefault="00FF787F" w:rsidP="00FF787F">
      <w:pPr>
        <w:pStyle w:val="af"/>
      </w:pPr>
    </w:p>
    <w:p w:rsidR="00FF787F" w:rsidRPr="00E53337" w:rsidRDefault="00FF787F" w:rsidP="00FF787F">
      <w:pPr>
        <w:autoSpaceDE w:val="0"/>
        <w:jc w:val="center"/>
        <w:rPr>
          <w:b/>
          <w:sz w:val="28"/>
          <w:szCs w:val="28"/>
        </w:rPr>
      </w:pPr>
      <w:r w:rsidRPr="00E53337">
        <w:rPr>
          <w:b/>
          <w:sz w:val="28"/>
          <w:szCs w:val="28"/>
        </w:rPr>
        <w:t xml:space="preserve">4. Обоснование ресурсного обеспечения </w:t>
      </w:r>
      <w:r w:rsidR="009E2C9B">
        <w:rPr>
          <w:b/>
          <w:sz w:val="28"/>
          <w:szCs w:val="28"/>
          <w:shd w:val="clear" w:color="auto" w:fill="FFFFFF"/>
        </w:rPr>
        <w:t>муниципальной п</w:t>
      </w:r>
      <w:r w:rsidRPr="00E53337">
        <w:rPr>
          <w:b/>
          <w:sz w:val="28"/>
          <w:szCs w:val="28"/>
        </w:rPr>
        <w:t>рограммы</w:t>
      </w:r>
    </w:p>
    <w:tbl>
      <w:tblPr>
        <w:tblW w:w="9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1553"/>
        <w:gridCol w:w="1276"/>
        <w:gridCol w:w="1843"/>
        <w:gridCol w:w="1276"/>
        <w:gridCol w:w="1769"/>
        <w:gridCol w:w="1710"/>
        <w:gridCol w:w="171"/>
      </w:tblGrid>
      <w:tr w:rsidR="00FF787F" w:rsidRPr="004844F1" w:rsidTr="00FE5414">
        <w:trPr>
          <w:gridBefore w:val="1"/>
          <w:gridAfter w:val="1"/>
          <w:wBefore w:w="108" w:type="dxa"/>
          <w:wAfter w:w="171" w:type="dxa"/>
          <w:jc w:val="center"/>
        </w:trPr>
        <w:tc>
          <w:tcPr>
            <w:tcW w:w="942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5414" w:rsidRDefault="004844F1" w:rsidP="00AE5FF2">
            <w:pPr>
              <w:pStyle w:val="ab"/>
              <w:ind w:left="-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FF787F" w:rsidRDefault="00FE5414" w:rsidP="00FE541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FF787F" w:rsidRPr="004844F1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мероприятий </w:t>
            </w:r>
            <w:r w:rsidR="00CC0D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E5FF2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осуществляется за счет </w:t>
            </w:r>
            <w:r w:rsidR="00FF787F" w:rsidRPr="004844F1">
              <w:rPr>
                <w:rFonts w:ascii="Times New Roman" w:hAnsi="Times New Roman" w:cs="Times New Roman"/>
                <w:sz w:val="28"/>
                <w:szCs w:val="28"/>
              </w:rPr>
              <w:t xml:space="preserve">средств </w:t>
            </w:r>
            <w:r w:rsidR="00AE5F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44F1" w:rsidRPr="004844F1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Мостовский район.</w:t>
            </w:r>
          </w:p>
          <w:p w:rsidR="00FE5414" w:rsidRPr="00FE5414" w:rsidRDefault="00FE5414" w:rsidP="00FE5414"/>
        </w:tc>
      </w:tr>
      <w:tr w:rsidR="009E2C9B" w:rsidRPr="009E2C9B" w:rsidTr="00FE5414">
        <w:tblPrEx>
          <w:jc w:val="left"/>
        </w:tblPrEx>
        <w:tc>
          <w:tcPr>
            <w:tcW w:w="166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C9B" w:rsidRPr="009E2C9B" w:rsidRDefault="009E2C9B" w:rsidP="009E2C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theme="minorBidi"/>
              </w:rPr>
            </w:pPr>
            <w:r w:rsidRPr="009E2C9B">
              <w:rPr>
                <w:rFonts w:eastAsiaTheme="minorEastAsia" w:cstheme="minorBidi"/>
                <w:color w:val="000000"/>
              </w:rPr>
              <w:t>Годы реализации</w:t>
            </w:r>
          </w:p>
        </w:tc>
        <w:tc>
          <w:tcPr>
            <w:tcW w:w="8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9B" w:rsidRPr="009E2C9B" w:rsidRDefault="009E2C9B" w:rsidP="009E2C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theme="minorBidi"/>
              </w:rPr>
            </w:pPr>
            <w:r w:rsidRPr="009E2C9B">
              <w:rPr>
                <w:rFonts w:eastAsiaTheme="minorEastAsia" w:cstheme="minorBidi"/>
                <w:color w:val="000000"/>
              </w:rPr>
              <w:t>Объем финансирования, тыс. рублей</w:t>
            </w:r>
          </w:p>
        </w:tc>
      </w:tr>
      <w:tr w:rsidR="009E2C9B" w:rsidRPr="009E2C9B" w:rsidTr="00FE5414">
        <w:tblPrEx>
          <w:jc w:val="left"/>
        </w:tblPrEx>
        <w:tc>
          <w:tcPr>
            <w:tcW w:w="166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C9B" w:rsidRPr="009E2C9B" w:rsidRDefault="009E2C9B" w:rsidP="009E2C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 w:cstheme="minorBidi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C9B" w:rsidRPr="009E2C9B" w:rsidRDefault="009E2C9B" w:rsidP="009E2C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theme="minorBidi"/>
              </w:rPr>
            </w:pPr>
            <w:r w:rsidRPr="009E2C9B">
              <w:rPr>
                <w:rFonts w:eastAsiaTheme="minorEastAsia" w:cstheme="minorBidi"/>
                <w:color w:val="000000"/>
              </w:rPr>
              <w:t>всего</w:t>
            </w:r>
          </w:p>
        </w:tc>
        <w:tc>
          <w:tcPr>
            <w:tcW w:w="6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9B" w:rsidRPr="009E2C9B" w:rsidRDefault="009E2C9B" w:rsidP="009E2C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theme="minorBidi"/>
              </w:rPr>
            </w:pPr>
            <w:r w:rsidRPr="009E2C9B">
              <w:rPr>
                <w:rFonts w:eastAsiaTheme="minorEastAsia" w:cstheme="minorBidi"/>
                <w:color w:val="000000"/>
              </w:rPr>
              <w:t>в разрезе источников финансирования</w:t>
            </w:r>
          </w:p>
        </w:tc>
      </w:tr>
      <w:tr w:rsidR="009E2C9B" w:rsidRPr="009E2C9B" w:rsidTr="00FE5414">
        <w:tblPrEx>
          <w:jc w:val="left"/>
        </w:tblPrEx>
        <w:tc>
          <w:tcPr>
            <w:tcW w:w="166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C9B" w:rsidRPr="009E2C9B" w:rsidRDefault="009E2C9B" w:rsidP="009E2C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 w:cstheme="minorBid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C9B" w:rsidRPr="009E2C9B" w:rsidRDefault="009E2C9B" w:rsidP="009E2C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 w:cstheme="minorBid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9B" w:rsidRPr="009E2C9B" w:rsidRDefault="009E2C9B" w:rsidP="009E2C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theme="minorBidi"/>
                <w:color w:val="000000"/>
              </w:rPr>
            </w:pPr>
            <w:r w:rsidRPr="009E2C9B">
              <w:rPr>
                <w:rFonts w:eastAsiaTheme="minorEastAsia" w:cstheme="minorBidi"/>
                <w:color w:val="000000"/>
              </w:rPr>
              <w:t xml:space="preserve">Федеральный </w:t>
            </w:r>
          </w:p>
          <w:p w:rsidR="009E2C9B" w:rsidRPr="009E2C9B" w:rsidRDefault="009E2C9B" w:rsidP="009E2C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theme="minorBidi"/>
              </w:rPr>
            </w:pPr>
            <w:r w:rsidRPr="009E2C9B">
              <w:rPr>
                <w:rFonts w:eastAsiaTheme="minorEastAsia" w:cstheme="minorBidi"/>
                <w:color w:val="000000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9B" w:rsidRPr="009E2C9B" w:rsidRDefault="009E2C9B" w:rsidP="009E2C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theme="minorBidi"/>
              </w:rPr>
            </w:pPr>
            <w:r w:rsidRPr="009E2C9B">
              <w:rPr>
                <w:rFonts w:eastAsiaTheme="minorEastAsia" w:cstheme="minorBidi"/>
                <w:color w:val="000000"/>
              </w:rPr>
              <w:t>Краевой бюджет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9B" w:rsidRPr="009E2C9B" w:rsidRDefault="009E2C9B" w:rsidP="009E2C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theme="minorBidi"/>
              </w:rPr>
            </w:pPr>
            <w:r w:rsidRPr="009E2C9B">
              <w:rPr>
                <w:rFonts w:eastAsiaTheme="minorEastAsia" w:cstheme="minorBidi"/>
                <w:color w:val="000000"/>
              </w:rPr>
              <w:t>Местный бюджет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9B" w:rsidRPr="009E2C9B" w:rsidRDefault="009E2C9B" w:rsidP="009E2C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theme="minorBidi"/>
              </w:rPr>
            </w:pPr>
            <w:r w:rsidRPr="009E2C9B">
              <w:rPr>
                <w:rFonts w:eastAsiaTheme="minorEastAsia" w:cstheme="minorBidi"/>
                <w:color w:val="000000"/>
              </w:rPr>
              <w:t>Внебюджетные источники</w:t>
            </w:r>
          </w:p>
        </w:tc>
      </w:tr>
      <w:tr w:rsidR="009E2C9B" w:rsidRPr="009E2C9B" w:rsidTr="00FE5414">
        <w:tblPrEx>
          <w:jc w:val="left"/>
        </w:tblPrEx>
        <w:tc>
          <w:tcPr>
            <w:tcW w:w="16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C9B" w:rsidRPr="009E2C9B" w:rsidRDefault="009E2C9B" w:rsidP="009E2C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theme="minorBidi"/>
              </w:rPr>
            </w:pPr>
            <w:r w:rsidRPr="009E2C9B">
              <w:rPr>
                <w:rFonts w:eastAsiaTheme="minorEastAsia" w:cstheme="minorBidi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C9B" w:rsidRPr="009E2C9B" w:rsidRDefault="009E2C9B" w:rsidP="009E2C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theme="minorBidi"/>
              </w:rPr>
            </w:pPr>
            <w:r w:rsidRPr="009E2C9B">
              <w:rPr>
                <w:rFonts w:eastAsiaTheme="minorEastAsia" w:cstheme="minorBidi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C9B" w:rsidRPr="009E2C9B" w:rsidRDefault="009E2C9B" w:rsidP="009E2C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theme="minorBidi"/>
              </w:rPr>
            </w:pPr>
            <w:r w:rsidRPr="009E2C9B">
              <w:rPr>
                <w:rFonts w:eastAsiaTheme="minorEastAsia" w:cstheme="minorBidi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9B" w:rsidRPr="009E2C9B" w:rsidRDefault="009E2C9B" w:rsidP="009E2C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theme="minorBidi"/>
              </w:rPr>
            </w:pPr>
            <w:r w:rsidRPr="009E2C9B">
              <w:rPr>
                <w:rFonts w:eastAsiaTheme="minorEastAsia" w:cstheme="minorBidi"/>
              </w:rPr>
              <w:t>4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9B" w:rsidRPr="009E2C9B" w:rsidRDefault="009E2C9B" w:rsidP="009E2C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theme="minorBidi"/>
              </w:rPr>
            </w:pPr>
            <w:r w:rsidRPr="009E2C9B">
              <w:rPr>
                <w:rFonts w:eastAsiaTheme="minorEastAsia" w:cstheme="minorBidi"/>
              </w:rPr>
              <w:t>5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9B" w:rsidRPr="009E2C9B" w:rsidRDefault="009E2C9B" w:rsidP="009E2C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theme="minorBidi"/>
              </w:rPr>
            </w:pPr>
            <w:r w:rsidRPr="009E2C9B">
              <w:rPr>
                <w:rFonts w:eastAsiaTheme="minorEastAsia" w:cstheme="minorBidi"/>
              </w:rPr>
              <w:t>6</w:t>
            </w:r>
          </w:p>
        </w:tc>
      </w:tr>
      <w:tr w:rsidR="009E2C9B" w:rsidRPr="009E2C9B" w:rsidTr="00FE5414">
        <w:tblPrEx>
          <w:jc w:val="left"/>
        </w:tblPrEx>
        <w:tc>
          <w:tcPr>
            <w:tcW w:w="970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E2C9B" w:rsidRPr="009E2C9B" w:rsidRDefault="009E2C9B" w:rsidP="009E2C9B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 w:cstheme="minorBidi"/>
                <w:bCs/>
                <w:color w:val="26282F"/>
              </w:rPr>
            </w:pPr>
            <w:r w:rsidRPr="009E2C9B">
              <w:rPr>
                <w:rFonts w:eastAsiaTheme="minorEastAsia" w:cstheme="minorBidi"/>
                <w:bCs/>
                <w:color w:val="000000"/>
              </w:rPr>
              <w:t>Основные мероприятия</w:t>
            </w:r>
          </w:p>
        </w:tc>
      </w:tr>
      <w:tr w:rsidR="009E2C9B" w:rsidRPr="009E2C9B" w:rsidTr="00FE5414">
        <w:tblPrEx>
          <w:jc w:val="left"/>
        </w:tblPrEx>
        <w:trPr>
          <w:trHeight w:val="443"/>
        </w:trPr>
        <w:tc>
          <w:tcPr>
            <w:tcW w:w="16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9B" w:rsidRDefault="009E2C9B" w:rsidP="009E2C9B">
            <w:pPr>
              <w:autoSpaceDE w:val="0"/>
              <w:autoSpaceDN w:val="0"/>
              <w:adjustRightInd w:val="0"/>
              <w:rPr>
                <w:rFonts w:eastAsiaTheme="minorEastAsia" w:cstheme="minorBidi"/>
                <w:color w:val="000000"/>
              </w:rPr>
            </w:pPr>
            <w:r w:rsidRPr="009E2C9B">
              <w:rPr>
                <w:rFonts w:eastAsiaTheme="minorEastAsia" w:cstheme="minorBidi"/>
                <w:color w:val="000000"/>
              </w:rPr>
              <w:t>1-й год реализации</w:t>
            </w:r>
          </w:p>
          <w:p w:rsidR="009E2C9B" w:rsidRPr="009E2C9B" w:rsidRDefault="009E2C9B" w:rsidP="009E2C9B">
            <w:pPr>
              <w:autoSpaceDE w:val="0"/>
              <w:autoSpaceDN w:val="0"/>
              <w:adjustRightInd w:val="0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  <w:color w:val="000000"/>
              </w:rPr>
              <w:t>(2021г.)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9B" w:rsidRPr="009E2C9B" w:rsidRDefault="007865A9" w:rsidP="009E2C9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  <w:r w:rsidR="009E2C9B">
              <w:rPr>
                <w:rFonts w:eastAsiaTheme="minorEastAsia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9B" w:rsidRPr="009E2C9B" w:rsidRDefault="009E2C9B" w:rsidP="009E2C9B">
            <w:pPr>
              <w:jc w:val="center"/>
              <w:rPr>
                <w:rFonts w:eastAsiaTheme="minorEastAsia"/>
              </w:rPr>
            </w:pPr>
            <w:r w:rsidRPr="009E2C9B">
              <w:rPr>
                <w:rFonts w:eastAsiaTheme="minorEastAsi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9B" w:rsidRPr="009E2C9B" w:rsidRDefault="009E2C9B" w:rsidP="009E2C9B">
            <w:pPr>
              <w:jc w:val="center"/>
              <w:rPr>
                <w:rFonts w:eastAsiaTheme="minorEastAsia"/>
              </w:rPr>
            </w:pPr>
            <w:r w:rsidRPr="009E2C9B">
              <w:rPr>
                <w:rFonts w:eastAsiaTheme="minorEastAsia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9B" w:rsidRPr="009E2C9B" w:rsidRDefault="007865A9" w:rsidP="009E2C9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  <w:r w:rsidR="009E2C9B">
              <w:rPr>
                <w:rFonts w:eastAsiaTheme="minorEastAsia"/>
              </w:rPr>
              <w:t>50,0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C9B" w:rsidRPr="009E2C9B" w:rsidRDefault="009E2C9B" w:rsidP="009E2C9B">
            <w:pPr>
              <w:jc w:val="center"/>
              <w:rPr>
                <w:rFonts w:eastAsiaTheme="minorEastAsia"/>
              </w:rPr>
            </w:pPr>
            <w:r w:rsidRPr="009E2C9B">
              <w:rPr>
                <w:rFonts w:eastAsiaTheme="minorEastAsia"/>
              </w:rPr>
              <w:t>0</w:t>
            </w:r>
          </w:p>
        </w:tc>
      </w:tr>
      <w:tr w:rsidR="009E2C9B" w:rsidRPr="009E2C9B" w:rsidTr="00FE5414">
        <w:tblPrEx>
          <w:jc w:val="left"/>
        </w:tblPrEx>
        <w:tc>
          <w:tcPr>
            <w:tcW w:w="16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9B" w:rsidRDefault="009E2C9B" w:rsidP="009E2C9B">
            <w:pPr>
              <w:autoSpaceDE w:val="0"/>
              <w:autoSpaceDN w:val="0"/>
              <w:adjustRightInd w:val="0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2-й год реализации</w:t>
            </w:r>
          </w:p>
          <w:p w:rsidR="009E2C9B" w:rsidRPr="009E2C9B" w:rsidRDefault="009E2C9B" w:rsidP="009E2C9B">
            <w:pPr>
              <w:autoSpaceDE w:val="0"/>
              <w:autoSpaceDN w:val="0"/>
              <w:adjustRightInd w:val="0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(2022г.)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9B" w:rsidRPr="009E2C9B" w:rsidRDefault="007865A9" w:rsidP="00CC0DC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850</w:t>
            </w:r>
            <w:r w:rsidR="009E2C9B">
              <w:rPr>
                <w:rFonts w:eastAsiaTheme="minorEastAsia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9B" w:rsidRPr="009E2C9B" w:rsidRDefault="009E2C9B" w:rsidP="009E2C9B">
            <w:pPr>
              <w:jc w:val="center"/>
              <w:rPr>
                <w:rFonts w:eastAsiaTheme="minorEastAsia"/>
              </w:rPr>
            </w:pPr>
            <w:r w:rsidRPr="009E2C9B">
              <w:rPr>
                <w:rFonts w:eastAsiaTheme="minorEastAsi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9B" w:rsidRPr="009E2C9B" w:rsidRDefault="009E2C9B" w:rsidP="009E2C9B">
            <w:pPr>
              <w:jc w:val="center"/>
              <w:rPr>
                <w:rFonts w:eastAsiaTheme="minorEastAsia"/>
              </w:rPr>
            </w:pPr>
            <w:r w:rsidRPr="009E2C9B">
              <w:rPr>
                <w:rFonts w:eastAsiaTheme="minorEastAsia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9B" w:rsidRPr="009E2C9B" w:rsidRDefault="007865A9" w:rsidP="007865A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850</w:t>
            </w:r>
            <w:r w:rsidR="009E2C9B">
              <w:rPr>
                <w:rFonts w:eastAsiaTheme="minorEastAsia"/>
              </w:rPr>
              <w:t>,0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C9B" w:rsidRPr="009E2C9B" w:rsidRDefault="009E2C9B" w:rsidP="009E2C9B">
            <w:pPr>
              <w:jc w:val="center"/>
              <w:rPr>
                <w:rFonts w:eastAsiaTheme="minorEastAsia"/>
              </w:rPr>
            </w:pPr>
            <w:r w:rsidRPr="009E2C9B">
              <w:rPr>
                <w:rFonts w:eastAsiaTheme="minorEastAsia"/>
              </w:rPr>
              <w:t>0</w:t>
            </w:r>
          </w:p>
        </w:tc>
      </w:tr>
      <w:tr w:rsidR="009E2C9B" w:rsidRPr="009E2C9B" w:rsidTr="00FE5414">
        <w:tblPrEx>
          <w:jc w:val="left"/>
        </w:tblPrEx>
        <w:trPr>
          <w:trHeight w:val="180"/>
        </w:trPr>
        <w:tc>
          <w:tcPr>
            <w:tcW w:w="16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C9B" w:rsidRDefault="009E2C9B" w:rsidP="009E2C9B">
            <w:pPr>
              <w:autoSpaceDE w:val="0"/>
              <w:autoSpaceDN w:val="0"/>
              <w:adjustRightInd w:val="0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3-й год реализации</w:t>
            </w:r>
          </w:p>
          <w:p w:rsidR="009E2C9B" w:rsidRPr="009E2C9B" w:rsidRDefault="009E2C9B" w:rsidP="009E2C9B">
            <w:pPr>
              <w:autoSpaceDE w:val="0"/>
              <w:autoSpaceDN w:val="0"/>
              <w:adjustRightInd w:val="0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(2023г.)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9B" w:rsidRPr="009E2C9B" w:rsidRDefault="007865A9" w:rsidP="00CC0DC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850</w:t>
            </w:r>
            <w:r w:rsidR="009E2C9B">
              <w:rPr>
                <w:rFonts w:eastAsiaTheme="minorEastAsia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9B" w:rsidRPr="009E2C9B" w:rsidRDefault="009E2C9B" w:rsidP="009E2C9B">
            <w:pPr>
              <w:jc w:val="center"/>
              <w:rPr>
                <w:rFonts w:eastAsiaTheme="minorEastAsia"/>
              </w:rPr>
            </w:pPr>
            <w:r w:rsidRPr="009E2C9B">
              <w:rPr>
                <w:rFonts w:eastAsiaTheme="minorEastAsi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9B" w:rsidRPr="009E2C9B" w:rsidRDefault="009E2C9B" w:rsidP="009E2C9B">
            <w:pPr>
              <w:jc w:val="center"/>
              <w:rPr>
                <w:rFonts w:eastAsiaTheme="minorEastAsia"/>
              </w:rPr>
            </w:pPr>
            <w:r w:rsidRPr="009E2C9B">
              <w:rPr>
                <w:rFonts w:eastAsiaTheme="minorEastAsia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9B" w:rsidRPr="009E2C9B" w:rsidRDefault="007865A9" w:rsidP="00CC0DC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850</w:t>
            </w:r>
            <w:r w:rsidR="009E2C9B">
              <w:rPr>
                <w:rFonts w:eastAsiaTheme="minorEastAsia"/>
              </w:rPr>
              <w:t>,0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C9B" w:rsidRPr="009E2C9B" w:rsidRDefault="009E2C9B" w:rsidP="009E2C9B">
            <w:pPr>
              <w:jc w:val="center"/>
              <w:rPr>
                <w:rFonts w:eastAsiaTheme="minorEastAsia"/>
              </w:rPr>
            </w:pPr>
            <w:r w:rsidRPr="009E2C9B">
              <w:rPr>
                <w:rFonts w:eastAsiaTheme="minorEastAsia"/>
              </w:rPr>
              <w:t>0</w:t>
            </w:r>
          </w:p>
        </w:tc>
      </w:tr>
      <w:tr w:rsidR="009E2C9B" w:rsidRPr="009E2C9B" w:rsidTr="00FE5414">
        <w:tblPrEx>
          <w:jc w:val="left"/>
        </w:tblPrEx>
        <w:trPr>
          <w:trHeight w:val="180"/>
        </w:trPr>
        <w:tc>
          <w:tcPr>
            <w:tcW w:w="16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C9B" w:rsidRDefault="009E2C9B" w:rsidP="009E2C9B">
            <w:pPr>
              <w:autoSpaceDE w:val="0"/>
              <w:autoSpaceDN w:val="0"/>
              <w:adjustRightInd w:val="0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Всего по основным мероприятиям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9B" w:rsidRDefault="007865A9" w:rsidP="00CC0DC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2550,0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9B" w:rsidRPr="009E2C9B" w:rsidRDefault="009E2C9B" w:rsidP="009E2C9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9B" w:rsidRPr="009E2C9B" w:rsidRDefault="009E2C9B" w:rsidP="009E2C9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9B" w:rsidRDefault="007865A9" w:rsidP="00CC0DC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255</w:t>
            </w:r>
            <w:r w:rsidR="009E2C9B">
              <w:rPr>
                <w:rFonts w:eastAsiaTheme="minorEastAsia"/>
              </w:rPr>
              <w:t>0,0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C9B" w:rsidRPr="009E2C9B" w:rsidRDefault="009E2C9B" w:rsidP="009E2C9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  <w:tr w:rsidR="009E2C9B" w:rsidRPr="009E2C9B" w:rsidTr="00FE5414">
        <w:tblPrEx>
          <w:jc w:val="left"/>
        </w:tblPrEx>
        <w:trPr>
          <w:trHeight w:val="180"/>
        </w:trPr>
        <w:tc>
          <w:tcPr>
            <w:tcW w:w="16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C9B" w:rsidRPr="009E2C9B" w:rsidRDefault="009E2C9B" w:rsidP="009E2C9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theme="minorBidi"/>
                <w:color w:val="000000"/>
              </w:rPr>
            </w:pPr>
            <w:r w:rsidRPr="009E2C9B">
              <w:rPr>
                <w:rFonts w:eastAsiaTheme="minorEastAsia" w:cstheme="minorBidi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9B" w:rsidRPr="009E2C9B" w:rsidRDefault="009E2C9B" w:rsidP="009E2C9B">
            <w:pPr>
              <w:jc w:val="center"/>
              <w:rPr>
                <w:rFonts w:eastAsiaTheme="minorEastAsia"/>
              </w:rPr>
            </w:pPr>
            <w:r w:rsidRPr="009E2C9B">
              <w:rPr>
                <w:rFonts w:eastAsiaTheme="minorEastAsi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9B" w:rsidRPr="009E2C9B" w:rsidRDefault="009E2C9B" w:rsidP="009E2C9B">
            <w:pPr>
              <w:jc w:val="center"/>
              <w:rPr>
                <w:rFonts w:eastAsiaTheme="minorEastAsia"/>
              </w:rPr>
            </w:pPr>
            <w:r w:rsidRPr="009E2C9B">
              <w:rPr>
                <w:rFonts w:eastAsiaTheme="minorEastAsi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9B" w:rsidRPr="009E2C9B" w:rsidRDefault="009E2C9B" w:rsidP="009E2C9B">
            <w:pPr>
              <w:jc w:val="center"/>
              <w:rPr>
                <w:rFonts w:eastAsiaTheme="minorEastAsia"/>
              </w:rPr>
            </w:pPr>
            <w:r w:rsidRPr="009E2C9B">
              <w:rPr>
                <w:rFonts w:eastAsiaTheme="minorEastAsia"/>
              </w:rPr>
              <w:t>4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9B" w:rsidRPr="009E2C9B" w:rsidRDefault="009E2C9B" w:rsidP="009E2C9B">
            <w:pPr>
              <w:jc w:val="center"/>
              <w:rPr>
                <w:rFonts w:eastAsiaTheme="minorEastAsia"/>
              </w:rPr>
            </w:pPr>
            <w:r w:rsidRPr="009E2C9B">
              <w:rPr>
                <w:rFonts w:eastAsiaTheme="minorEastAsia"/>
              </w:rPr>
              <w:t>5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9B" w:rsidRPr="009E2C9B" w:rsidRDefault="009E2C9B" w:rsidP="009E2C9B">
            <w:pPr>
              <w:jc w:val="center"/>
              <w:rPr>
                <w:rFonts w:eastAsiaTheme="minorEastAsia"/>
              </w:rPr>
            </w:pPr>
            <w:r w:rsidRPr="009E2C9B">
              <w:rPr>
                <w:rFonts w:eastAsiaTheme="minorEastAsia"/>
              </w:rPr>
              <w:t>6</w:t>
            </w:r>
          </w:p>
        </w:tc>
      </w:tr>
      <w:tr w:rsidR="009E2C9B" w:rsidRPr="009E2C9B" w:rsidTr="00FE5414">
        <w:tblPrEx>
          <w:jc w:val="left"/>
        </w:tblPrEx>
        <w:trPr>
          <w:trHeight w:val="180"/>
        </w:trPr>
        <w:tc>
          <w:tcPr>
            <w:tcW w:w="9706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E2C9B" w:rsidRPr="009E2C9B" w:rsidRDefault="00D43EBF" w:rsidP="00D43EB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</w:rPr>
              <w:lastRenderedPageBreak/>
              <w:t xml:space="preserve">Подпрограмма: </w:t>
            </w:r>
            <w:bookmarkStart w:id="0" w:name="_GoBack"/>
            <w:bookmarkEnd w:id="0"/>
            <w:r w:rsidR="009E2C9B" w:rsidRPr="009E2C9B">
              <w:rPr>
                <w:rFonts w:eastAsiaTheme="minorEastAsia"/>
                <w:color w:val="000000"/>
              </w:rPr>
              <w:t>«Поддержка малого и среднего предпринимательства в Мостовском районе</w:t>
            </w:r>
            <w:r w:rsidR="0097332A">
              <w:rPr>
                <w:rFonts w:eastAsiaTheme="minorEastAsia"/>
                <w:color w:val="000000"/>
              </w:rPr>
              <w:t>»</w:t>
            </w:r>
          </w:p>
        </w:tc>
      </w:tr>
      <w:tr w:rsidR="0097332A" w:rsidRPr="009E2C9B" w:rsidTr="00FE5414">
        <w:tblPrEx>
          <w:jc w:val="left"/>
        </w:tblPrEx>
        <w:tc>
          <w:tcPr>
            <w:tcW w:w="16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Default="0097332A" w:rsidP="006F2D67">
            <w:pPr>
              <w:autoSpaceDE w:val="0"/>
              <w:autoSpaceDN w:val="0"/>
              <w:adjustRightInd w:val="0"/>
              <w:rPr>
                <w:rFonts w:eastAsiaTheme="minorEastAsia" w:cstheme="minorBidi"/>
                <w:color w:val="000000"/>
              </w:rPr>
            </w:pPr>
            <w:r w:rsidRPr="009E2C9B">
              <w:rPr>
                <w:rFonts w:eastAsiaTheme="minorEastAsia" w:cstheme="minorBidi"/>
                <w:color w:val="000000"/>
              </w:rPr>
              <w:t>1-й год реализации</w:t>
            </w:r>
          </w:p>
          <w:p w:rsidR="0097332A" w:rsidRPr="009E2C9B" w:rsidRDefault="0097332A" w:rsidP="006F2D67">
            <w:pPr>
              <w:autoSpaceDE w:val="0"/>
              <w:autoSpaceDN w:val="0"/>
              <w:adjustRightInd w:val="0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  <w:color w:val="000000"/>
              </w:rPr>
              <w:t>(2021г.)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Pr="009E2C9B" w:rsidRDefault="0097332A" w:rsidP="009E2C9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Pr="009E2C9B" w:rsidRDefault="0097332A" w:rsidP="009E2C9B">
            <w:pPr>
              <w:jc w:val="center"/>
              <w:rPr>
                <w:rFonts w:eastAsiaTheme="minorEastAsia"/>
              </w:rPr>
            </w:pPr>
            <w:r w:rsidRPr="009E2C9B">
              <w:rPr>
                <w:rFonts w:eastAsiaTheme="minorEastAsi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Pr="009E2C9B" w:rsidRDefault="0097332A" w:rsidP="009E2C9B">
            <w:pPr>
              <w:jc w:val="center"/>
              <w:rPr>
                <w:rFonts w:eastAsiaTheme="minorEastAsia"/>
              </w:rPr>
            </w:pPr>
            <w:r w:rsidRPr="009E2C9B">
              <w:rPr>
                <w:rFonts w:eastAsiaTheme="minorEastAsia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Pr="009E2C9B" w:rsidRDefault="0097332A" w:rsidP="009E2C9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350,0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332A" w:rsidRPr="009E2C9B" w:rsidRDefault="0097332A" w:rsidP="009E2C9B">
            <w:pPr>
              <w:jc w:val="center"/>
              <w:rPr>
                <w:rFonts w:eastAsiaTheme="minorEastAsia"/>
              </w:rPr>
            </w:pPr>
            <w:r w:rsidRPr="009E2C9B">
              <w:rPr>
                <w:rFonts w:eastAsiaTheme="minorEastAsia"/>
              </w:rPr>
              <w:t>0</w:t>
            </w:r>
          </w:p>
        </w:tc>
      </w:tr>
      <w:tr w:rsidR="0097332A" w:rsidRPr="009E2C9B" w:rsidTr="00FE5414">
        <w:tblPrEx>
          <w:jc w:val="left"/>
        </w:tblPrEx>
        <w:tc>
          <w:tcPr>
            <w:tcW w:w="16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Default="0097332A" w:rsidP="006F2D67">
            <w:pPr>
              <w:autoSpaceDE w:val="0"/>
              <w:autoSpaceDN w:val="0"/>
              <w:adjustRightInd w:val="0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2-й год реализации</w:t>
            </w:r>
          </w:p>
          <w:p w:rsidR="0097332A" w:rsidRPr="009E2C9B" w:rsidRDefault="0097332A" w:rsidP="006F2D67">
            <w:pPr>
              <w:autoSpaceDE w:val="0"/>
              <w:autoSpaceDN w:val="0"/>
              <w:adjustRightInd w:val="0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(2022г.)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Pr="009E2C9B" w:rsidRDefault="0097332A" w:rsidP="007865A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  <w:r w:rsidR="007865A9">
              <w:rPr>
                <w:rFonts w:eastAsiaTheme="minorEastAsia"/>
              </w:rPr>
              <w:t>5</w:t>
            </w:r>
            <w:r>
              <w:rPr>
                <w:rFonts w:eastAsiaTheme="minorEastAsia"/>
              </w:rPr>
              <w:t>0,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Pr="009E2C9B" w:rsidRDefault="0097332A" w:rsidP="009E2C9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Pr="009E2C9B" w:rsidRDefault="0097332A" w:rsidP="009E2C9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Pr="009E2C9B" w:rsidRDefault="0097332A" w:rsidP="007865A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  <w:r w:rsidR="007865A9">
              <w:rPr>
                <w:rFonts w:eastAsiaTheme="minorEastAsia"/>
              </w:rPr>
              <w:t>5</w:t>
            </w:r>
            <w:r>
              <w:rPr>
                <w:rFonts w:eastAsiaTheme="minorEastAsia"/>
              </w:rPr>
              <w:t>0,0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332A" w:rsidRPr="009E2C9B" w:rsidRDefault="0097332A" w:rsidP="009E2C9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  <w:tr w:rsidR="0097332A" w:rsidRPr="009E2C9B" w:rsidTr="00FE5414">
        <w:tblPrEx>
          <w:jc w:val="left"/>
        </w:tblPrEx>
        <w:tc>
          <w:tcPr>
            <w:tcW w:w="16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Default="0097332A" w:rsidP="006F2D67">
            <w:pPr>
              <w:autoSpaceDE w:val="0"/>
              <w:autoSpaceDN w:val="0"/>
              <w:adjustRightInd w:val="0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3-й год реализации</w:t>
            </w:r>
          </w:p>
          <w:p w:rsidR="0097332A" w:rsidRPr="009E2C9B" w:rsidRDefault="0097332A" w:rsidP="006F2D67">
            <w:pPr>
              <w:autoSpaceDE w:val="0"/>
              <w:autoSpaceDN w:val="0"/>
              <w:adjustRightInd w:val="0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(2023г.)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Pr="009E2C9B" w:rsidRDefault="0097332A" w:rsidP="007865A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  <w:r w:rsidR="007865A9">
              <w:rPr>
                <w:rFonts w:eastAsiaTheme="minorEastAsia"/>
              </w:rPr>
              <w:t>5</w:t>
            </w:r>
            <w:r>
              <w:rPr>
                <w:rFonts w:eastAsiaTheme="minorEastAsia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Pr="009E2C9B" w:rsidRDefault="0097332A" w:rsidP="009E2C9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Pr="009E2C9B" w:rsidRDefault="0097332A" w:rsidP="009E2C9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Pr="009E2C9B" w:rsidRDefault="0097332A" w:rsidP="007865A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  <w:r w:rsidR="007865A9">
              <w:rPr>
                <w:rFonts w:eastAsiaTheme="minorEastAsia"/>
              </w:rPr>
              <w:t>5</w:t>
            </w:r>
            <w:r>
              <w:rPr>
                <w:rFonts w:eastAsiaTheme="minorEastAsia"/>
              </w:rPr>
              <w:t>0,0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332A" w:rsidRPr="009E2C9B" w:rsidRDefault="0097332A" w:rsidP="009E2C9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  <w:tr w:rsidR="0097332A" w:rsidRPr="009E2C9B" w:rsidTr="00FE5414">
        <w:tblPrEx>
          <w:jc w:val="left"/>
        </w:tblPrEx>
        <w:tc>
          <w:tcPr>
            <w:tcW w:w="16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Default="0097332A" w:rsidP="0097332A">
            <w:pPr>
              <w:autoSpaceDE w:val="0"/>
              <w:autoSpaceDN w:val="0"/>
              <w:adjustRightInd w:val="0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Всего по подпрограмме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Pr="009E2C9B" w:rsidRDefault="0097332A" w:rsidP="007865A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  <w:r w:rsidR="007865A9">
              <w:rPr>
                <w:rFonts w:eastAsiaTheme="minorEastAsia"/>
              </w:rPr>
              <w:t>5</w:t>
            </w:r>
            <w:r>
              <w:rPr>
                <w:rFonts w:eastAsiaTheme="minorEastAsia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Pr="009E2C9B" w:rsidRDefault="0097332A" w:rsidP="009E2C9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Pr="009E2C9B" w:rsidRDefault="0097332A" w:rsidP="009E2C9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Pr="009E2C9B" w:rsidRDefault="0097332A" w:rsidP="007865A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  <w:r w:rsidR="007865A9">
              <w:rPr>
                <w:rFonts w:eastAsiaTheme="minorEastAsia"/>
              </w:rPr>
              <w:t>5</w:t>
            </w:r>
            <w:r>
              <w:rPr>
                <w:rFonts w:eastAsiaTheme="minorEastAsia"/>
              </w:rPr>
              <w:t>0,0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332A" w:rsidRPr="009E2C9B" w:rsidRDefault="0097332A" w:rsidP="009E2C9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  <w:tr w:rsidR="0097332A" w:rsidRPr="009E2C9B" w:rsidTr="00FE5414">
        <w:tblPrEx>
          <w:jc w:val="left"/>
        </w:tblPrEx>
        <w:tc>
          <w:tcPr>
            <w:tcW w:w="970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7332A" w:rsidRPr="009E2C9B" w:rsidRDefault="00CC0DC6" w:rsidP="0097332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Подпрограмма</w:t>
            </w:r>
            <w:r w:rsidR="0097332A" w:rsidRPr="0097332A">
              <w:rPr>
                <w:rFonts w:eastAsiaTheme="minorEastAsia"/>
              </w:rPr>
              <w:t>: «Формирование и продвижение экономически и инвестиционно привлекательного образа Мостовского района»</w:t>
            </w:r>
          </w:p>
        </w:tc>
      </w:tr>
      <w:tr w:rsidR="0097332A" w:rsidRPr="009E2C9B" w:rsidTr="00FE5414">
        <w:tblPrEx>
          <w:jc w:val="left"/>
        </w:tblPrEx>
        <w:tc>
          <w:tcPr>
            <w:tcW w:w="16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Default="0097332A" w:rsidP="006F2D67">
            <w:pPr>
              <w:autoSpaceDE w:val="0"/>
              <w:autoSpaceDN w:val="0"/>
              <w:adjustRightInd w:val="0"/>
              <w:rPr>
                <w:rFonts w:eastAsiaTheme="minorEastAsia" w:cstheme="minorBidi"/>
                <w:color w:val="000000"/>
              </w:rPr>
            </w:pPr>
            <w:r w:rsidRPr="009E2C9B">
              <w:rPr>
                <w:rFonts w:eastAsiaTheme="minorEastAsia" w:cstheme="minorBidi"/>
                <w:color w:val="000000"/>
              </w:rPr>
              <w:t>1-й год реализации</w:t>
            </w:r>
          </w:p>
          <w:p w:rsidR="0097332A" w:rsidRPr="009E2C9B" w:rsidRDefault="0097332A" w:rsidP="006F2D67">
            <w:pPr>
              <w:autoSpaceDE w:val="0"/>
              <w:autoSpaceDN w:val="0"/>
              <w:adjustRightInd w:val="0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  <w:color w:val="000000"/>
              </w:rPr>
              <w:t>(2021г.)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Pr="009E2C9B" w:rsidRDefault="007865A9" w:rsidP="009E2C9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  <w:r w:rsidR="0097332A">
              <w:rPr>
                <w:rFonts w:eastAsiaTheme="minorEastAsia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Pr="009E2C9B" w:rsidRDefault="0097332A" w:rsidP="009E2C9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Pr="009E2C9B" w:rsidRDefault="0097332A" w:rsidP="009E2C9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Pr="009E2C9B" w:rsidRDefault="007865A9" w:rsidP="009E2C9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  <w:r w:rsidR="0097332A">
              <w:rPr>
                <w:rFonts w:eastAsiaTheme="minorEastAsia"/>
              </w:rPr>
              <w:t>00,0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332A" w:rsidRPr="009E2C9B" w:rsidRDefault="0097332A" w:rsidP="009E2C9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  <w:tr w:rsidR="0097332A" w:rsidRPr="009E2C9B" w:rsidTr="00FE5414">
        <w:tblPrEx>
          <w:jc w:val="left"/>
        </w:tblPrEx>
        <w:tc>
          <w:tcPr>
            <w:tcW w:w="16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Default="0097332A" w:rsidP="006F2D67">
            <w:pPr>
              <w:autoSpaceDE w:val="0"/>
              <w:autoSpaceDN w:val="0"/>
              <w:adjustRightInd w:val="0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2-й год реализации</w:t>
            </w:r>
          </w:p>
          <w:p w:rsidR="0097332A" w:rsidRPr="009E2C9B" w:rsidRDefault="0097332A" w:rsidP="006F2D67">
            <w:pPr>
              <w:autoSpaceDE w:val="0"/>
              <w:autoSpaceDN w:val="0"/>
              <w:adjustRightInd w:val="0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(2022г.)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Pr="009E2C9B" w:rsidRDefault="007865A9" w:rsidP="009E2C9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  <w:r w:rsidR="0097332A">
              <w:rPr>
                <w:rFonts w:eastAsiaTheme="minorEastAsia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Pr="009E2C9B" w:rsidRDefault="0097332A" w:rsidP="009E2C9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Pr="009E2C9B" w:rsidRDefault="0097332A" w:rsidP="009E2C9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Pr="009E2C9B" w:rsidRDefault="007865A9" w:rsidP="009E2C9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  <w:r w:rsidR="0097332A">
              <w:rPr>
                <w:rFonts w:eastAsiaTheme="minorEastAsia"/>
              </w:rPr>
              <w:t>00,0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332A" w:rsidRPr="009E2C9B" w:rsidRDefault="0097332A" w:rsidP="009E2C9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  <w:tr w:rsidR="0097332A" w:rsidRPr="009E2C9B" w:rsidTr="00FE5414">
        <w:tblPrEx>
          <w:jc w:val="left"/>
        </w:tblPrEx>
        <w:tc>
          <w:tcPr>
            <w:tcW w:w="16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Default="0097332A" w:rsidP="006F2D67">
            <w:pPr>
              <w:autoSpaceDE w:val="0"/>
              <w:autoSpaceDN w:val="0"/>
              <w:adjustRightInd w:val="0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3-й год реализации</w:t>
            </w:r>
          </w:p>
          <w:p w:rsidR="0097332A" w:rsidRPr="009E2C9B" w:rsidRDefault="0097332A" w:rsidP="006F2D67">
            <w:pPr>
              <w:autoSpaceDE w:val="0"/>
              <w:autoSpaceDN w:val="0"/>
              <w:adjustRightInd w:val="0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(2023г.)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Pr="009E2C9B" w:rsidRDefault="007865A9" w:rsidP="009E2C9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  <w:r w:rsidR="0097332A">
              <w:rPr>
                <w:rFonts w:eastAsiaTheme="minorEastAsia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Pr="009E2C9B" w:rsidRDefault="0097332A" w:rsidP="009E2C9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Pr="009E2C9B" w:rsidRDefault="0097332A" w:rsidP="009E2C9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Pr="009E2C9B" w:rsidRDefault="007865A9" w:rsidP="009E2C9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  <w:r w:rsidR="0097332A">
              <w:rPr>
                <w:rFonts w:eastAsiaTheme="minorEastAsia"/>
              </w:rPr>
              <w:t>00,0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332A" w:rsidRPr="009E2C9B" w:rsidRDefault="0097332A" w:rsidP="009E2C9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  <w:tr w:rsidR="0097332A" w:rsidRPr="009E2C9B" w:rsidTr="00FE5414">
        <w:tblPrEx>
          <w:jc w:val="left"/>
        </w:tblPrEx>
        <w:tc>
          <w:tcPr>
            <w:tcW w:w="16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Default="0097332A" w:rsidP="006F2D67">
            <w:pPr>
              <w:autoSpaceDE w:val="0"/>
              <w:autoSpaceDN w:val="0"/>
              <w:adjustRightInd w:val="0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Всего по подпрограмме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Pr="009E2C9B" w:rsidRDefault="007865A9" w:rsidP="0097332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  <w:r w:rsidR="0097332A">
              <w:rPr>
                <w:rFonts w:eastAsiaTheme="minorEastAsia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Pr="009E2C9B" w:rsidRDefault="0097332A" w:rsidP="009E2C9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Pr="009E2C9B" w:rsidRDefault="0097332A" w:rsidP="009E2C9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2A" w:rsidRPr="009E2C9B" w:rsidRDefault="007865A9" w:rsidP="0097332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  <w:r w:rsidR="0097332A">
              <w:rPr>
                <w:rFonts w:eastAsiaTheme="minorEastAsia"/>
              </w:rPr>
              <w:t>00,0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332A" w:rsidRPr="009E2C9B" w:rsidRDefault="0097332A" w:rsidP="009E2C9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  <w:tr w:rsidR="0097332A" w:rsidRPr="009E2C9B" w:rsidTr="00FE5414">
        <w:tblPrEx>
          <w:jc w:val="left"/>
        </w:tblPrEx>
        <w:tc>
          <w:tcPr>
            <w:tcW w:w="970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7332A" w:rsidRPr="009E2C9B" w:rsidRDefault="0097332A" w:rsidP="00A4231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Общий объем финансирования по </w:t>
            </w:r>
            <w:r w:rsidR="00A42315">
              <w:rPr>
                <w:rFonts w:eastAsiaTheme="minorEastAsia"/>
              </w:rPr>
              <w:t>муниципальной</w:t>
            </w:r>
            <w:r>
              <w:rPr>
                <w:rFonts w:eastAsiaTheme="minorEastAsia"/>
              </w:rPr>
              <w:t xml:space="preserve"> программе</w:t>
            </w:r>
          </w:p>
        </w:tc>
      </w:tr>
      <w:tr w:rsidR="00DA346F" w:rsidRPr="009E2C9B" w:rsidTr="00FE5414">
        <w:tblPrEx>
          <w:jc w:val="left"/>
        </w:tblPrEx>
        <w:tc>
          <w:tcPr>
            <w:tcW w:w="16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6F" w:rsidRDefault="00DA346F" w:rsidP="006F2D67">
            <w:pPr>
              <w:autoSpaceDE w:val="0"/>
              <w:autoSpaceDN w:val="0"/>
              <w:adjustRightInd w:val="0"/>
              <w:rPr>
                <w:rFonts w:eastAsiaTheme="minorEastAsia" w:cstheme="minorBidi"/>
                <w:color w:val="000000"/>
              </w:rPr>
            </w:pPr>
            <w:r w:rsidRPr="009E2C9B">
              <w:rPr>
                <w:rFonts w:eastAsiaTheme="minorEastAsia" w:cstheme="minorBidi"/>
                <w:color w:val="000000"/>
              </w:rPr>
              <w:t>1-й год реализации</w:t>
            </w:r>
          </w:p>
          <w:p w:rsidR="00DA346F" w:rsidRPr="009E2C9B" w:rsidRDefault="00DA346F" w:rsidP="006F2D67">
            <w:pPr>
              <w:autoSpaceDE w:val="0"/>
              <w:autoSpaceDN w:val="0"/>
              <w:adjustRightInd w:val="0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  <w:color w:val="000000"/>
              </w:rPr>
              <w:t>(2021г.)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6F" w:rsidRPr="009E2C9B" w:rsidRDefault="007865A9" w:rsidP="006F2D6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  <w:r w:rsidR="00DA346F">
              <w:rPr>
                <w:rFonts w:eastAsiaTheme="minorEastAsia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6F" w:rsidRPr="009E2C9B" w:rsidRDefault="00DA346F" w:rsidP="006F2D67">
            <w:pPr>
              <w:jc w:val="center"/>
              <w:rPr>
                <w:rFonts w:eastAsiaTheme="minorEastAsia"/>
              </w:rPr>
            </w:pPr>
            <w:r w:rsidRPr="009E2C9B">
              <w:rPr>
                <w:rFonts w:eastAsiaTheme="minorEastAsi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6F" w:rsidRPr="009E2C9B" w:rsidRDefault="00DA346F" w:rsidP="006F2D67">
            <w:pPr>
              <w:jc w:val="center"/>
              <w:rPr>
                <w:rFonts w:eastAsiaTheme="minorEastAsia"/>
              </w:rPr>
            </w:pPr>
            <w:r w:rsidRPr="009E2C9B">
              <w:rPr>
                <w:rFonts w:eastAsiaTheme="minorEastAsia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6F" w:rsidRPr="009E2C9B" w:rsidRDefault="007865A9" w:rsidP="006F2D6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  <w:r w:rsidR="00DA346F">
              <w:rPr>
                <w:rFonts w:eastAsiaTheme="minorEastAsia"/>
              </w:rPr>
              <w:t>50,0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346F" w:rsidRPr="009E2C9B" w:rsidRDefault="00DA346F" w:rsidP="006F2D67">
            <w:pPr>
              <w:jc w:val="center"/>
              <w:rPr>
                <w:rFonts w:eastAsiaTheme="minorEastAsia"/>
              </w:rPr>
            </w:pPr>
            <w:r w:rsidRPr="009E2C9B">
              <w:rPr>
                <w:rFonts w:eastAsiaTheme="minorEastAsia"/>
              </w:rPr>
              <w:t>0</w:t>
            </w:r>
          </w:p>
        </w:tc>
      </w:tr>
      <w:tr w:rsidR="00DA346F" w:rsidRPr="009E2C9B" w:rsidTr="00FE5414">
        <w:tblPrEx>
          <w:jc w:val="left"/>
        </w:tblPrEx>
        <w:tc>
          <w:tcPr>
            <w:tcW w:w="16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6F" w:rsidRDefault="00DA346F" w:rsidP="006F2D67">
            <w:pPr>
              <w:autoSpaceDE w:val="0"/>
              <w:autoSpaceDN w:val="0"/>
              <w:adjustRightInd w:val="0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2-й год реализации</w:t>
            </w:r>
          </w:p>
          <w:p w:rsidR="00DA346F" w:rsidRPr="009E2C9B" w:rsidRDefault="00DA346F" w:rsidP="006F2D67">
            <w:pPr>
              <w:autoSpaceDE w:val="0"/>
              <w:autoSpaceDN w:val="0"/>
              <w:adjustRightInd w:val="0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(2022г.)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6F" w:rsidRPr="009E2C9B" w:rsidRDefault="007865A9" w:rsidP="00CC0DC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85</w:t>
            </w:r>
            <w:r w:rsidR="00DA346F">
              <w:rPr>
                <w:rFonts w:eastAsiaTheme="minorEastAsia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6F" w:rsidRPr="009E2C9B" w:rsidRDefault="00DA346F" w:rsidP="006F2D67">
            <w:pPr>
              <w:jc w:val="center"/>
              <w:rPr>
                <w:rFonts w:eastAsiaTheme="minorEastAsia"/>
              </w:rPr>
            </w:pPr>
            <w:r w:rsidRPr="009E2C9B">
              <w:rPr>
                <w:rFonts w:eastAsiaTheme="minorEastAsi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6F" w:rsidRPr="009E2C9B" w:rsidRDefault="00DA346F" w:rsidP="006F2D67">
            <w:pPr>
              <w:jc w:val="center"/>
              <w:rPr>
                <w:rFonts w:eastAsiaTheme="minorEastAsia"/>
              </w:rPr>
            </w:pPr>
            <w:r w:rsidRPr="009E2C9B">
              <w:rPr>
                <w:rFonts w:eastAsiaTheme="minorEastAsia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6F" w:rsidRPr="009E2C9B" w:rsidRDefault="007865A9" w:rsidP="00CC0DC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85</w:t>
            </w:r>
            <w:r w:rsidR="00DA346F">
              <w:rPr>
                <w:rFonts w:eastAsiaTheme="minorEastAsia"/>
              </w:rPr>
              <w:t>0,0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346F" w:rsidRPr="009E2C9B" w:rsidRDefault="00DA346F" w:rsidP="006F2D67">
            <w:pPr>
              <w:jc w:val="center"/>
              <w:rPr>
                <w:rFonts w:eastAsiaTheme="minorEastAsia"/>
              </w:rPr>
            </w:pPr>
            <w:r w:rsidRPr="009E2C9B">
              <w:rPr>
                <w:rFonts w:eastAsiaTheme="minorEastAsia"/>
              </w:rPr>
              <w:t>0</w:t>
            </w:r>
          </w:p>
        </w:tc>
      </w:tr>
      <w:tr w:rsidR="00DA346F" w:rsidRPr="009E2C9B" w:rsidTr="00FE5414">
        <w:tblPrEx>
          <w:jc w:val="left"/>
        </w:tblPrEx>
        <w:tc>
          <w:tcPr>
            <w:tcW w:w="16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6F" w:rsidRDefault="00DA346F" w:rsidP="006F2D67">
            <w:pPr>
              <w:autoSpaceDE w:val="0"/>
              <w:autoSpaceDN w:val="0"/>
              <w:adjustRightInd w:val="0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3-й год реализации</w:t>
            </w:r>
          </w:p>
          <w:p w:rsidR="00DA346F" w:rsidRPr="009E2C9B" w:rsidRDefault="00DA346F" w:rsidP="006F2D67">
            <w:pPr>
              <w:autoSpaceDE w:val="0"/>
              <w:autoSpaceDN w:val="0"/>
              <w:adjustRightInd w:val="0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(2023г.)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6F" w:rsidRPr="009E2C9B" w:rsidRDefault="007865A9" w:rsidP="00CC0DC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85</w:t>
            </w:r>
            <w:r w:rsidR="00DA346F">
              <w:rPr>
                <w:rFonts w:eastAsiaTheme="minorEastAsia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6F" w:rsidRPr="009E2C9B" w:rsidRDefault="00DA346F" w:rsidP="006F2D67">
            <w:pPr>
              <w:jc w:val="center"/>
              <w:rPr>
                <w:rFonts w:eastAsiaTheme="minorEastAsia"/>
              </w:rPr>
            </w:pPr>
            <w:r w:rsidRPr="009E2C9B">
              <w:rPr>
                <w:rFonts w:eastAsiaTheme="minorEastAsi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6F" w:rsidRPr="009E2C9B" w:rsidRDefault="00DA346F" w:rsidP="006F2D67">
            <w:pPr>
              <w:jc w:val="center"/>
              <w:rPr>
                <w:rFonts w:eastAsiaTheme="minorEastAsia"/>
              </w:rPr>
            </w:pPr>
            <w:r w:rsidRPr="009E2C9B">
              <w:rPr>
                <w:rFonts w:eastAsiaTheme="minorEastAsia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6F" w:rsidRPr="009E2C9B" w:rsidRDefault="007865A9" w:rsidP="00CC0DC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85</w:t>
            </w:r>
            <w:r w:rsidR="00DA346F">
              <w:rPr>
                <w:rFonts w:eastAsiaTheme="minorEastAsia"/>
              </w:rPr>
              <w:t>0,0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346F" w:rsidRPr="009E2C9B" w:rsidRDefault="00DA346F" w:rsidP="006F2D67">
            <w:pPr>
              <w:jc w:val="center"/>
              <w:rPr>
                <w:rFonts w:eastAsiaTheme="minorEastAsia"/>
              </w:rPr>
            </w:pPr>
            <w:r w:rsidRPr="009E2C9B">
              <w:rPr>
                <w:rFonts w:eastAsiaTheme="minorEastAsia"/>
              </w:rPr>
              <w:t>0</w:t>
            </w:r>
          </w:p>
        </w:tc>
      </w:tr>
      <w:tr w:rsidR="00DA346F" w:rsidRPr="009E2C9B" w:rsidTr="00FE5414">
        <w:tblPrEx>
          <w:jc w:val="left"/>
        </w:tblPrEx>
        <w:tc>
          <w:tcPr>
            <w:tcW w:w="16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6F" w:rsidRDefault="00DA346F" w:rsidP="006F2D67">
            <w:pPr>
              <w:autoSpaceDE w:val="0"/>
              <w:autoSpaceDN w:val="0"/>
              <w:adjustRightInd w:val="0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Всего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6F" w:rsidRDefault="007865A9" w:rsidP="00CC0DC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255</w:t>
            </w:r>
            <w:r w:rsidR="00DA346F">
              <w:rPr>
                <w:rFonts w:eastAsiaTheme="minorEastAsia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6F" w:rsidRPr="009E2C9B" w:rsidRDefault="00DA346F" w:rsidP="006F2D6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6F" w:rsidRPr="009E2C9B" w:rsidRDefault="00DA346F" w:rsidP="006F2D6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6F" w:rsidRDefault="007865A9" w:rsidP="00CC0DC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2550</w:t>
            </w:r>
            <w:r w:rsidR="00DA346F">
              <w:rPr>
                <w:rFonts w:eastAsiaTheme="minorEastAsia"/>
              </w:rPr>
              <w:t>,0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346F" w:rsidRPr="009E2C9B" w:rsidRDefault="00DA346F" w:rsidP="006F2D6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</w:tbl>
    <w:p w:rsidR="00F76221" w:rsidRDefault="00F76221" w:rsidP="00FF787F">
      <w:pPr>
        <w:snapToGrid w:val="0"/>
        <w:ind w:firstLine="708"/>
        <w:jc w:val="both"/>
        <w:rPr>
          <w:sz w:val="28"/>
          <w:szCs w:val="28"/>
        </w:rPr>
      </w:pPr>
    </w:p>
    <w:p w:rsidR="00FF787F" w:rsidRPr="00141D65" w:rsidRDefault="00FF787F" w:rsidP="00FF787F">
      <w:pPr>
        <w:snapToGrid w:val="0"/>
        <w:ind w:firstLine="708"/>
        <w:jc w:val="both"/>
        <w:rPr>
          <w:sz w:val="28"/>
          <w:szCs w:val="28"/>
        </w:rPr>
      </w:pPr>
      <w:r w:rsidRPr="00141D65">
        <w:rPr>
          <w:sz w:val="28"/>
          <w:szCs w:val="28"/>
        </w:rPr>
        <w:t xml:space="preserve">Расчет произведен на основе </w:t>
      </w:r>
      <w:r>
        <w:rPr>
          <w:sz w:val="28"/>
          <w:szCs w:val="28"/>
        </w:rPr>
        <w:t>экономически</w:t>
      </w:r>
      <w:r w:rsidRPr="00141D65">
        <w:rPr>
          <w:sz w:val="28"/>
          <w:szCs w:val="28"/>
        </w:rPr>
        <w:t xml:space="preserve"> обоснован</w:t>
      </w:r>
      <w:r>
        <w:rPr>
          <w:sz w:val="28"/>
          <w:szCs w:val="28"/>
        </w:rPr>
        <w:t xml:space="preserve">ных </w:t>
      </w:r>
      <w:r w:rsidRPr="00141D65">
        <w:rPr>
          <w:sz w:val="28"/>
          <w:szCs w:val="28"/>
        </w:rPr>
        <w:t>данных, а также исходя из фактических затрат средств на проведение мероприятий</w:t>
      </w:r>
      <w:r>
        <w:rPr>
          <w:sz w:val="28"/>
          <w:szCs w:val="28"/>
        </w:rPr>
        <w:t xml:space="preserve"> в 20</w:t>
      </w:r>
      <w:r w:rsidR="00DA346F">
        <w:rPr>
          <w:sz w:val="28"/>
          <w:szCs w:val="28"/>
        </w:rPr>
        <w:t>17</w:t>
      </w:r>
      <w:r>
        <w:rPr>
          <w:sz w:val="28"/>
          <w:szCs w:val="28"/>
        </w:rPr>
        <w:t>-20</w:t>
      </w:r>
      <w:r w:rsidR="00DA346F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141D65">
        <w:rPr>
          <w:sz w:val="28"/>
          <w:szCs w:val="28"/>
        </w:rPr>
        <w:t>год</w:t>
      </w:r>
      <w:r>
        <w:rPr>
          <w:sz w:val="28"/>
          <w:szCs w:val="28"/>
        </w:rPr>
        <w:t>ах</w:t>
      </w:r>
      <w:r w:rsidRPr="00141D65">
        <w:rPr>
          <w:sz w:val="28"/>
          <w:szCs w:val="28"/>
        </w:rPr>
        <w:t>.</w:t>
      </w:r>
    </w:p>
    <w:p w:rsidR="00A300F4" w:rsidRDefault="00A300F4" w:rsidP="00481DF9">
      <w:pPr>
        <w:ind w:left="720"/>
        <w:rPr>
          <w:sz w:val="28"/>
          <w:szCs w:val="28"/>
        </w:rPr>
      </w:pPr>
    </w:p>
    <w:p w:rsidR="00FF787F" w:rsidRDefault="00C319F3" w:rsidP="00C319F3">
      <w:pPr>
        <w:shd w:val="clear" w:color="auto" w:fill="FFFFFF"/>
        <w:ind w:firstLine="709"/>
        <w:jc w:val="center"/>
        <w:textAlignment w:val="baseline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5</w:t>
      </w:r>
      <w:r w:rsidR="00FF787F" w:rsidRPr="00E53337">
        <w:rPr>
          <w:b/>
          <w:sz w:val="28"/>
          <w:szCs w:val="28"/>
        </w:rPr>
        <w:t xml:space="preserve">. </w:t>
      </w:r>
      <w:r w:rsidR="00FF787F" w:rsidRPr="00E53337">
        <w:rPr>
          <w:b/>
          <w:sz w:val="28"/>
          <w:szCs w:val="28"/>
          <w:shd w:val="clear" w:color="auto" w:fill="FFFFFF"/>
        </w:rPr>
        <w:t>Методика оценки эффективности муниципальной программы</w:t>
      </w:r>
    </w:p>
    <w:p w:rsidR="00F76221" w:rsidRPr="00E53337" w:rsidRDefault="00F76221" w:rsidP="00C319F3">
      <w:pPr>
        <w:shd w:val="clear" w:color="auto" w:fill="FFFFFF"/>
        <w:ind w:firstLine="709"/>
        <w:jc w:val="center"/>
        <w:textAlignment w:val="baseline"/>
        <w:rPr>
          <w:sz w:val="28"/>
          <w:szCs w:val="28"/>
        </w:rPr>
      </w:pPr>
    </w:p>
    <w:p w:rsidR="00C319F3" w:rsidRDefault="00FF787F" w:rsidP="00FF787F">
      <w:pPr>
        <w:ind w:firstLine="708"/>
        <w:jc w:val="both"/>
        <w:rPr>
          <w:sz w:val="28"/>
          <w:szCs w:val="28"/>
        </w:rPr>
      </w:pPr>
      <w:r w:rsidRPr="00E53337">
        <w:rPr>
          <w:sz w:val="28"/>
          <w:szCs w:val="28"/>
        </w:rPr>
        <w:t>Оценка эффективности реализации муниципальной программы производится ежегодно</w:t>
      </w:r>
      <w:r>
        <w:rPr>
          <w:sz w:val="28"/>
          <w:szCs w:val="28"/>
        </w:rPr>
        <w:t xml:space="preserve"> в соответствии с </w:t>
      </w:r>
      <w:r w:rsidRPr="00E53337">
        <w:rPr>
          <w:sz w:val="28"/>
          <w:szCs w:val="28"/>
        </w:rPr>
        <w:t xml:space="preserve">постановлением администрации муниципального образования Мостовский район от </w:t>
      </w:r>
      <w:r w:rsidR="00C319F3">
        <w:rPr>
          <w:sz w:val="28"/>
          <w:szCs w:val="28"/>
        </w:rPr>
        <w:t>16</w:t>
      </w:r>
      <w:r w:rsidRPr="00E53337">
        <w:rPr>
          <w:sz w:val="28"/>
          <w:szCs w:val="28"/>
        </w:rPr>
        <w:t xml:space="preserve"> </w:t>
      </w:r>
      <w:r w:rsidR="00C319F3">
        <w:rPr>
          <w:sz w:val="28"/>
          <w:szCs w:val="28"/>
        </w:rPr>
        <w:t xml:space="preserve">апреля </w:t>
      </w:r>
      <w:r w:rsidR="00481DF9">
        <w:rPr>
          <w:sz w:val="28"/>
          <w:szCs w:val="28"/>
        </w:rPr>
        <w:t>201</w:t>
      </w:r>
      <w:r w:rsidR="00C319F3">
        <w:rPr>
          <w:sz w:val="28"/>
          <w:szCs w:val="28"/>
        </w:rPr>
        <w:t>9</w:t>
      </w:r>
      <w:r w:rsidRPr="00E53337">
        <w:rPr>
          <w:sz w:val="28"/>
          <w:szCs w:val="28"/>
        </w:rPr>
        <w:t xml:space="preserve"> года № </w:t>
      </w:r>
      <w:r w:rsidR="00C319F3">
        <w:rPr>
          <w:sz w:val="28"/>
          <w:szCs w:val="28"/>
        </w:rPr>
        <w:t>331</w:t>
      </w:r>
      <w:r w:rsidR="00481DF9">
        <w:rPr>
          <w:sz w:val="28"/>
          <w:szCs w:val="28"/>
        </w:rPr>
        <w:t xml:space="preserve"> </w:t>
      </w:r>
      <w:r w:rsidRPr="00E53337">
        <w:rPr>
          <w:sz w:val="28"/>
          <w:szCs w:val="28"/>
        </w:rPr>
        <w:lastRenderedPageBreak/>
        <w:t>«Об у</w:t>
      </w:r>
      <w:r w:rsidR="00481DF9">
        <w:rPr>
          <w:sz w:val="28"/>
          <w:szCs w:val="28"/>
        </w:rPr>
        <w:t xml:space="preserve">тверждении Порядка разработки, </w:t>
      </w:r>
      <w:r w:rsidRPr="00E53337">
        <w:rPr>
          <w:sz w:val="28"/>
          <w:szCs w:val="28"/>
        </w:rPr>
        <w:t>утверждения и реализации ведомственных целевых программ, Порядка принятия решения о разработке, формировании, реализации и  методики оценки эффективности  муниципальных  программ в муниципальном образовании Мостов</w:t>
      </w:r>
      <w:r>
        <w:rPr>
          <w:sz w:val="28"/>
          <w:szCs w:val="28"/>
        </w:rPr>
        <w:t>ский район»</w:t>
      </w:r>
      <w:r w:rsidRPr="00E53337">
        <w:rPr>
          <w:sz w:val="28"/>
          <w:szCs w:val="28"/>
        </w:rPr>
        <w:t>.</w:t>
      </w:r>
    </w:p>
    <w:p w:rsidR="00FF787F" w:rsidRPr="00E53337" w:rsidRDefault="00C319F3" w:rsidP="00FF787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  <w:r w:rsidR="00FF787F" w:rsidRPr="00E53337">
        <w:rPr>
          <w:sz w:val="28"/>
          <w:szCs w:val="28"/>
        </w:rPr>
        <w:t xml:space="preserve"> </w:t>
      </w:r>
    </w:p>
    <w:p w:rsidR="00FF787F" w:rsidRPr="00E53337" w:rsidRDefault="00FF787F" w:rsidP="00FF787F">
      <w:pPr>
        <w:rPr>
          <w:color w:val="FF0000"/>
          <w:sz w:val="28"/>
          <w:szCs w:val="28"/>
        </w:rPr>
      </w:pPr>
    </w:p>
    <w:p w:rsidR="00FF787F" w:rsidRDefault="00FF787F" w:rsidP="00FF787F">
      <w:pPr>
        <w:shd w:val="clear" w:color="auto" w:fill="FFFFFF"/>
        <w:ind w:firstLine="709"/>
        <w:jc w:val="center"/>
        <w:textAlignment w:val="baseline"/>
        <w:rPr>
          <w:b/>
          <w:color w:val="000000"/>
          <w:sz w:val="28"/>
          <w:szCs w:val="28"/>
          <w:shd w:val="clear" w:color="auto" w:fill="FFFFFF"/>
        </w:rPr>
      </w:pPr>
      <w:r w:rsidRPr="00D33765">
        <w:rPr>
          <w:b/>
          <w:color w:val="000000"/>
          <w:sz w:val="28"/>
          <w:szCs w:val="28"/>
        </w:rPr>
        <w:t xml:space="preserve">  </w:t>
      </w:r>
      <w:r w:rsidR="00C319F3">
        <w:rPr>
          <w:b/>
          <w:color w:val="000000"/>
          <w:sz w:val="28"/>
          <w:szCs w:val="28"/>
        </w:rPr>
        <w:t>6</w:t>
      </w:r>
      <w:r w:rsidRPr="00D33765">
        <w:rPr>
          <w:b/>
          <w:color w:val="000000"/>
          <w:sz w:val="28"/>
          <w:szCs w:val="28"/>
        </w:rPr>
        <w:t xml:space="preserve">. Механизм реализации </w:t>
      </w:r>
      <w:r w:rsidRPr="00D33765">
        <w:rPr>
          <w:b/>
          <w:color w:val="000000"/>
          <w:sz w:val="28"/>
          <w:szCs w:val="28"/>
          <w:shd w:val="clear" w:color="auto" w:fill="FFFFFF"/>
        </w:rPr>
        <w:t>муниципальной</w:t>
      </w:r>
      <w:r w:rsidRPr="00D33765">
        <w:rPr>
          <w:b/>
          <w:color w:val="000000"/>
          <w:sz w:val="28"/>
          <w:szCs w:val="28"/>
        </w:rPr>
        <w:t xml:space="preserve"> программы</w:t>
      </w:r>
      <w:r w:rsidRPr="00D33765">
        <w:rPr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FF787F" w:rsidRPr="00D33765" w:rsidRDefault="00FF787F" w:rsidP="00FF787F">
      <w:pPr>
        <w:shd w:val="clear" w:color="auto" w:fill="FFFFFF"/>
        <w:ind w:firstLine="709"/>
        <w:jc w:val="center"/>
        <w:textAlignment w:val="baseline"/>
        <w:rPr>
          <w:b/>
          <w:color w:val="000000"/>
          <w:sz w:val="28"/>
          <w:szCs w:val="28"/>
        </w:rPr>
      </w:pPr>
      <w:r w:rsidRPr="00D33765">
        <w:rPr>
          <w:b/>
          <w:color w:val="000000"/>
          <w:sz w:val="28"/>
          <w:szCs w:val="28"/>
          <w:shd w:val="clear" w:color="auto" w:fill="FFFFFF"/>
        </w:rPr>
        <w:t xml:space="preserve">и </w:t>
      </w:r>
      <w:proofErr w:type="gramStart"/>
      <w:r w:rsidRPr="00D33765">
        <w:rPr>
          <w:b/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 w:rsidRPr="00D33765">
        <w:rPr>
          <w:b/>
          <w:color w:val="000000"/>
          <w:sz w:val="28"/>
          <w:szCs w:val="28"/>
          <w:shd w:val="clear" w:color="auto" w:fill="FFFFFF"/>
        </w:rPr>
        <w:t xml:space="preserve"> ее выполнением</w:t>
      </w:r>
    </w:p>
    <w:p w:rsidR="00FF787F" w:rsidRPr="005B6569" w:rsidRDefault="00FF787F" w:rsidP="00FF787F">
      <w:pPr>
        <w:shd w:val="clear" w:color="auto" w:fill="FFFFFF"/>
        <w:jc w:val="both"/>
        <w:textAlignment w:val="baseline"/>
        <w:rPr>
          <w:color w:val="FF0000"/>
          <w:sz w:val="28"/>
          <w:szCs w:val="28"/>
          <w:shd w:val="clear" w:color="auto" w:fill="FFFFFF"/>
        </w:rPr>
      </w:pPr>
    </w:p>
    <w:p w:rsidR="00FF787F" w:rsidRPr="00D33765" w:rsidRDefault="00C319F3" w:rsidP="00FF787F">
      <w:pPr>
        <w:shd w:val="clear" w:color="auto" w:fill="FFFFFF"/>
        <w:ind w:firstLine="851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6</w:t>
      </w:r>
      <w:r w:rsidR="00FF787F" w:rsidRPr="00D33765">
        <w:rPr>
          <w:color w:val="000000"/>
          <w:sz w:val="28"/>
          <w:szCs w:val="28"/>
          <w:shd w:val="clear" w:color="auto" w:fill="FFFFFF"/>
        </w:rPr>
        <w:t xml:space="preserve">.1. </w:t>
      </w:r>
      <w:r>
        <w:rPr>
          <w:color w:val="000000"/>
          <w:sz w:val="28"/>
          <w:szCs w:val="28"/>
          <w:shd w:val="clear" w:color="auto" w:fill="FFFFFF"/>
        </w:rPr>
        <w:t>Т</w:t>
      </w:r>
      <w:r w:rsidR="00FF787F" w:rsidRPr="00D33765">
        <w:rPr>
          <w:color w:val="000000"/>
          <w:sz w:val="28"/>
          <w:szCs w:val="28"/>
        </w:rPr>
        <w:t xml:space="preserve">екущее управление </w:t>
      </w:r>
      <w:r>
        <w:rPr>
          <w:color w:val="000000"/>
          <w:sz w:val="28"/>
          <w:szCs w:val="28"/>
        </w:rPr>
        <w:t xml:space="preserve">муниципальной </w:t>
      </w:r>
      <w:r w:rsidR="00FF787F" w:rsidRPr="00D33765">
        <w:rPr>
          <w:color w:val="000000"/>
          <w:sz w:val="28"/>
          <w:szCs w:val="28"/>
        </w:rPr>
        <w:t>программой осуществляет</w:t>
      </w:r>
      <w:r>
        <w:rPr>
          <w:color w:val="000000"/>
          <w:sz w:val="28"/>
          <w:szCs w:val="28"/>
        </w:rPr>
        <w:t xml:space="preserve"> ее координатор</w:t>
      </w:r>
      <w:r w:rsidR="00FF787F" w:rsidRPr="00D33765">
        <w:rPr>
          <w:color w:val="000000"/>
          <w:sz w:val="28"/>
          <w:szCs w:val="28"/>
        </w:rPr>
        <w:t xml:space="preserve"> – управление экономики, инвестиций, туризма, торговли и сферы услуг администрации муниципального образования Мостовский район</w:t>
      </w:r>
      <w:r>
        <w:rPr>
          <w:color w:val="000000"/>
          <w:sz w:val="28"/>
          <w:szCs w:val="28"/>
        </w:rPr>
        <w:t>, который:</w:t>
      </w:r>
    </w:p>
    <w:p w:rsidR="00FF787F" w:rsidRPr="00E53337" w:rsidRDefault="00C319F3" w:rsidP="00C319F3">
      <w:pPr>
        <w:shd w:val="clear" w:color="auto" w:fill="FFFFFF"/>
        <w:tabs>
          <w:tab w:val="left" w:pos="1276"/>
        </w:tabs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</w:t>
      </w:r>
      <w:r w:rsidR="00FF787F" w:rsidRPr="00D33765">
        <w:rPr>
          <w:color w:val="000000"/>
          <w:sz w:val="28"/>
          <w:szCs w:val="28"/>
          <w:shd w:val="clear" w:color="auto" w:fill="FFFFFF"/>
        </w:rPr>
        <w:t>организует реализацию муниципальной программы</w:t>
      </w:r>
      <w:r w:rsidR="00FF787F" w:rsidRPr="00E53337">
        <w:rPr>
          <w:sz w:val="28"/>
          <w:szCs w:val="28"/>
          <w:shd w:val="clear" w:color="auto" w:fill="FFFFFF"/>
        </w:rPr>
        <w:t>, координацию деятельности соисполнителей, участников муниципальной программы и субъектов бюджетного планирования ведомственных целевых программ, включенных в муниципальную программу;</w:t>
      </w:r>
    </w:p>
    <w:p w:rsidR="00FF787F" w:rsidRPr="00E53337" w:rsidRDefault="00C319F3" w:rsidP="00C319F3">
      <w:pPr>
        <w:shd w:val="clear" w:color="auto" w:fill="FFFFFF"/>
        <w:tabs>
          <w:tab w:val="left" w:pos="1276"/>
        </w:tabs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</w:t>
      </w:r>
      <w:r w:rsidR="00FF787F" w:rsidRPr="00E53337">
        <w:rPr>
          <w:sz w:val="28"/>
          <w:szCs w:val="28"/>
          <w:shd w:val="clear" w:color="auto" w:fill="FFFFFF"/>
        </w:rPr>
        <w:t>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FF787F" w:rsidRPr="00E53337" w:rsidRDefault="00C319F3" w:rsidP="00C319F3">
      <w:pPr>
        <w:shd w:val="clear" w:color="auto" w:fill="FFFFFF"/>
        <w:tabs>
          <w:tab w:val="left" w:pos="284"/>
          <w:tab w:val="left" w:pos="567"/>
          <w:tab w:val="left" w:pos="1276"/>
        </w:tabs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</w:t>
      </w:r>
      <w:r w:rsidR="00FF787F" w:rsidRPr="00E53337">
        <w:rPr>
          <w:sz w:val="28"/>
          <w:szCs w:val="28"/>
          <w:shd w:val="clear" w:color="auto" w:fill="FFFFFF"/>
        </w:rPr>
        <w:t>осуществляет подготовку предложений по объемам и источникам средств реализации программы на основании предложений соисполнителей, участников муниципальной программы и субъектов бюджетного планирования ведомственных целевых программ, включенных в муниципальную программу;</w:t>
      </w:r>
    </w:p>
    <w:p w:rsidR="00FF787F" w:rsidRPr="00E53337" w:rsidRDefault="00C319F3" w:rsidP="00C319F3">
      <w:pPr>
        <w:shd w:val="clear" w:color="auto" w:fill="FFFFFF"/>
        <w:tabs>
          <w:tab w:val="left" w:pos="567"/>
          <w:tab w:val="left" w:pos="1276"/>
        </w:tabs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</w:t>
      </w:r>
      <w:r w:rsidR="00FF787F" w:rsidRPr="00E53337">
        <w:rPr>
          <w:sz w:val="28"/>
          <w:szCs w:val="28"/>
          <w:shd w:val="clear" w:color="auto" w:fill="FFFFFF"/>
        </w:rPr>
        <w:t>осуществляет мониторинг и анализ отчетов соисполнителей и участников муниципальной  программы, включенных в муниципальные программы;</w:t>
      </w:r>
    </w:p>
    <w:p w:rsidR="00FF787F" w:rsidRPr="00E53337" w:rsidRDefault="00C319F3" w:rsidP="00C319F3">
      <w:pPr>
        <w:shd w:val="clear" w:color="auto" w:fill="FFFFFF"/>
        <w:tabs>
          <w:tab w:val="left" w:pos="567"/>
          <w:tab w:val="left" w:pos="1276"/>
        </w:tabs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</w:t>
      </w:r>
      <w:r w:rsidR="00FF787F" w:rsidRPr="00E53337">
        <w:rPr>
          <w:sz w:val="28"/>
          <w:szCs w:val="28"/>
          <w:shd w:val="clear" w:color="auto" w:fill="FFFFFF"/>
        </w:rPr>
        <w:t>представляет в управление экономики администрации муниципального образования Мостовский район сведения, необходимые для проведения мониторинга  реализации и оценки эффективности муниципальной программы;</w:t>
      </w:r>
    </w:p>
    <w:p w:rsidR="00FF787F" w:rsidRPr="00E53337" w:rsidRDefault="00C319F3" w:rsidP="00C319F3">
      <w:pPr>
        <w:shd w:val="clear" w:color="auto" w:fill="FFFFFF"/>
        <w:tabs>
          <w:tab w:val="left" w:pos="567"/>
          <w:tab w:val="left" w:pos="1276"/>
        </w:tabs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</w:t>
      </w:r>
      <w:r w:rsidR="00FF787F" w:rsidRPr="00E53337">
        <w:rPr>
          <w:sz w:val="28"/>
          <w:szCs w:val="28"/>
          <w:shd w:val="clear" w:color="auto" w:fill="FFFFFF"/>
        </w:rPr>
        <w:t>организует информационную и разъяснительную работу, направленную на освещение целей и задач муниципальной программы;</w:t>
      </w:r>
    </w:p>
    <w:p w:rsidR="00FF787F" w:rsidRPr="00481DF9" w:rsidRDefault="00C319F3" w:rsidP="00C319F3">
      <w:pPr>
        <w:shd w:val="clear" w:color="auto" w:fill="FFFFFF"/>
        <w:tabs>
          <w:tab w:val="left" w:pos="567"/>
          <w:tab w:val="left" w:pos="1276"/>
        </w:tabs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</w:t>
      </w:r>
      <w:r w:rsidR="00FF787F" w:rsidRPr="00E53337">
        <w:rPr>
          <w:sz w:val="28"/>
          <w:szCs w:val="28"/>
          <w:shd w:val="clear" w:color="auto" w:fill="FFFFFF"/>
        </w:rPr>
        <w:t>размещает информацию о ходе реализации и достигнутых результатах муниципальной программы на официальном сайте в сети Интернет;</w:t>
      </w:r>
    </w:p>
    <w:p w:rsidR="00FF787F" w:rsidRPr="00E53337" w:rsidRDefault="00C319F3" w:rsidP="00C319F3">
      <w:pPr>
        <w:shd w:val="clear" w:color="auto" w:fill="FFFFFF"/>
        <w:tabs>
          <w:tab w:val="left" w:pos="567"/>
          <w:tab w:val="left" w:pos="1276"/>
        </w:tabs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</w:t>
      </w:r>
      <w:r w:rsidR="00FF787F" w:rsidRPr="00E53337">
        <w:rPr>
          <w:sz w:val="28"/>
          <w:szCs w:val="28"/>
          <w:shd w:val="clear" w:color="auto" w:fill="FFFFFF"/>
        </w:rPr>
        <w:t xml:space="preserve">осуществляет </w:t>
      </w:r>
      <w:proofErr w:type="gramStart"/>
      <w:r w:rsidR="00FF787F" w:rsidRPr="00E53337">
        <w:rPr>
          <w:sz w:val="28"/>
          <w:szCs w:val="28"/>
          <w:shd w:val="clear" w:color="auto" w:fill="FFFFFF"/>
        </w:rPr>
        <w:t>контроль за</w:t>
      </w:r>
      <w:proofErr w:type="gramEnd"/>
      <w:r w:rsidR="00FF787F" w:rsidRPr="00E53337">
        <w:rPr>
          <w:sz w:val="28"/>
          <w:szCs w:val="28"/>
          <w:shd w:val="clear" w:color="auto" w:fill="FFFFFF"/>
        </w:rPr>
        <w:t xml:space="preserve"> выполнением детальных планов-графиков и ходом реализации муниципальной программы в целом;</w:t>
      </w:r>
    </w:p>
    <w:p w:rsidR="00FF787F" w:rsidRPr="00E53337" w:rsidRDefault="00C319F3" w:rsidP="00C319F3">
      <w:pPr>
        <w:shd w:val="clear" w:color="auto" w:fill="FFFFFF"/>
        <w:tabs>
          <w:tab w:val="left" w:pos="567"/>
          <w:tab w:val="left" w:pos="1276"/>
        </w:tabs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</w:t>
      </w:r>
      <w:r w:rsidR="00FF787F" w:rsidRPr="00E53337">
        <w:rPr>
          <w:sz w:val="28"/>
          <w:szCs w:val="28"/>
          <w:shd w:val="clear" w:color="auto" w:fill="FFFFFF"/>
        </w:rPr>
        <w:t>осуществляет иные полномочия, установленные муниципальной программой.</w:t>
      </w:r>
    </w:p>
    <w:p w:rsidR="00FF787F" w:rsidRPr="00E53337" w:rsidRDefault="00E95E08" w:rsidP="00FF787F">
      <w:pPr>
        <w:ind w:firstLine="851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6</w:t>
      </w:r>
      <w:r w:rsidR="00FF787F" w:rsidRPr="00E53337">
        <w:rPr>
          <w:sz w:val="28"/>
          <w:szCs w:val="28"/>
          <w:shd w:val="clear" w:color="auto" w:fill="FFFFFF"/>
        </w:rPr>
        <w:t>.2 Текущее управление подпрограммами осуществляют соисполнители:</w:t>
      </w:r>
    </w:p>
    <w:p w:rsidR="00FF787F" w:rsidRPr="00E53337" w:rsidRDefault="00E95E08" w:rsidP="00E95E08">
      <w:pPr>
        <w:tabs>
          <w:tab w:val="left" w:pos="567"/>
        </w:tabs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 </w:t>
      </w:r>
      <w:proofErr w:type="gramStart"/>
      <w:r w:rsidR="00FF787F" w:rsidRPr="00E53337">
        <w:rPr>
          <w:sz w:val="28"/>
          <w:szCs w:val="28"/>
          <w:shd w:val="clear" w:color="auto" w:fill="FFFFFF"/>
        </w:rPr>
        <w:t xml:space="preserve">по подпрограмме  </w:t>
      </w:r>
      <w:r w:rsidR="00FF787F" w:rsidRPr="00E53337">
        <w:rPr>
          <w:sz w:val="28"/>
          <w:szCs w:val="28"/>
        </w:rPr>
        <w:t>«</w:t>
      </w:r>
      <w:r w:rsidR="00FF787F" w:rsidRPr="00E53337">
        <w:rPr>
          <w:bCs/>
          <w:sz w:val="28"/>
          <w:szCs w:val="28"/>
        </w:rPr>
        <w:t>Поддержка малого и среднего  предпринимательства на 20</w:t>
      </w:r>
      <w:r>
        <w:rPr>
          <w:bCs/>
          <w:sz w:val="28"/>
          <w:szCs w:val="28"/>
        </w:rPr>
        <w:t>21</w:t>
      </w:r>
      <w:r w:rsidR="00FF787F" w:rsidRPr="00E53337">
        <w:rPr>
          <w:bCs/>
          <w:sz w:val="28"/>
          <w:szCs w:val="28"/>
        </w:rPr>
        <w:t>-20</w:t>
      </w:r>
      <w:r w:rsidR="00E13F3F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3</w:t>
      </w:r>
      <w:r w:rsidR="00FF787F" w:rsidRPr="00E53337">
        <w:rPr>
          <w:bCs/>
          <w:sz w:val="28"/>
          <w:szCs w:val="28"/>
        </w:rPr>
        <w:t xml:space="preserve"> годы в Мостовском районе</w:t>
      </w:r>
      <w:r w:rsidR="00FF787F" w:rsidRPr="00E53337">
        <w:rPr>
          <w:sz w:val="28"/>
          <w:szCs w:val="28"/>
        </w:rPr>
        <w:t>» -</w:t>
      </w:r>
      <w:r w:rsidR="00FF787F" w:rsidRPr="00E53337">
        <w:rPr>
          <w:sz w:val="28"/>
          <w:szCs w:val="28"/>
          <w:shd w:val="clear" w:color="auto" w:fill="FFFFFF"/>
        </w:rPr>
        <w:t xml:space="preserve"> отдел торговли, сферы услуг и малого бизнеса управления экономики, инвестиций, туризма, торговли и сферы услуг</w:t>
      </w:r>
      <w:r w:rsidR="00FF787F">
        <w:rPr>
          <w:sz w:val="28"/>
          <w:szCs w:val="28"/>
          <w:shd w:val="clear" w:color="auto" w:fill="FFFFFF"/>
        </w:rPr>
        <w:t xml:space="preserve"> </w:t>
      </w:r>
      <w:r w:rsidR="00FF787F" w:rsidRPr="00E53337">
        <w:rPr>
          <w:sz w:val="28"/>
          <w:szCs w:val="28"/>
          <w:shd w:val="clear" w:color="auto" w:fill="FFFFFF"/>
        </w:rPr>
        <w:lastRenderedPageBreak/>
        <w:t xml:space="preserve">по подпрограмме  </w:t>
      </w:r>
      <w:r w:rsidR="00FF787F" w:rsidRPr="00E53337">
        <w:rPr>
          <w:sz w:val="28"/>
          <w:szCs w:val="28"/>
        </w:rPr>
        <w:t xml:space="preserve">«Формирование и продвижение экономически и инвестиционно привлекательного образа Мостовского района» - отдел инвестиций, туризма и административной реформы </w:t>
      </w:r>
      <w:r w:rsidR="00FF787F" w:rsidRPr="00E53337">
        <w:rPr>
          <w:sz w:val="28"/>
          <w:szCs w:val="28"/>
          <w:shd w:val="clear" w:color="auto" w:fill="FFFFFF"/>
        </w:rPr>
        <w:t>управления экономики, инвестиций, туризма, торговли и сферы услуг.</w:t>
      </w:r>
      <w:proofErr w:type="gramEnd"/>
    </w:p>
    <w:p w:rsidR="00FF787F" w:rsidRPr="00E53337" w:rsidRDefault="00FF787F" w:rsidP="00FF787F">
      <w:pPr>
        <w:ind w:firstLine="708"/>
        <w:jc w:val="both"/>
        <w:textAlignment w:val="baseline"/>
        <w:rPr>
          <w:sz w:val="28"/>
          <w:szCs w:val="28"/>
          <w:shd w:val="clear" w:color="auto" w:fill="FFFFFF"/>
        </w:rPr>
      </w:pPr>
      <w:r w:rsidRPr="00E53337">
        <w:rPr>
          <w:sz w:val="28"/>
          <w:szCs w:val="28"/>
        </w:rPr>
        <w:t>Соисполнители муниципальной программы:</w:t>
      </w:r>
    </w:p>
    <w:p w:rsidR="00FF787F" w:rsidRPr="00E53337" w:rsidRDefault="00FF787F" w:rsidP="00FF787F">
      <w:pPr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E53337">
        <w:rPr>
          <w:sz w:val="28"/>
          <w:szCs w:val="28"/>
          <w:shd w:val="clear" w:color="auto" w:fill="FFFFFF"/>
        </w:rPr>
        <w:t>обеспечивают разработку и реализацию подпрограммы;</w:t>
      </w:r>
    </w:p>
    <w:p w:rsidR="00FF787F" w:rsidRPr="00E53337" w:rsidRDefault="00FF787F" w:rsidP="00FF787F">
      <w:pPr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E53337">
        <w:rPr>
          <w:sz w:val="28"/>
          <w:szCs w:val="28"/>
          <w:shd w:val="clear" w:color="auto" w:fill="FFFFFF"/>
        </w:rPr>
        <w:t>организуют работу по достижению целевых показателей подпрограммы;</w:t>
      </w:r>
    </w:p>
    <w:p w:rsidR="00FF787F" w:rsidRPr="00CE3FFB" w:rsidRDefault="00FF787F" w:rsidP="00FF787F">
      <w:pPr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E53337">
        <w:rPr>
          <w:sz w:val="28"/>
          <w:szCs w:val="28"/>
          <w:shd w:val="clear" w:color="auto" w:fill="FFFFFF"/>
        </w:rPr>
        <w:t>представляют ответственному исполнителю отчеты о реализации подпрограммы, а также информацию, необходимую для проведения оценки эффективности муниципальной программы, мониторинга ее реализации и подготовки годового отчета об итогах реализации муниципальной программы.</w:t>
      </w:r>
    </w:p>
    <w:p w:rsidR="00FF787F" w:rsidRDefault="00E95E08" w:rsidP="00FF78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6</w:t>
      </w:r>
      <w:r w:rsidR="00FF787F" w:rsidRPr="00E53337">
        <w:rPr>
          <w:sz w:val="28"/>
          <w:szCs w:val="28"/>
          <w:shd w:val="clear" w:color="auto" w:fill="FFFFFF"/>
        </w:rPr>
        <w:t>.</w:t>
      </w:r>
      <w:r w:rsidR="00FF787F">
        <w:rPr>
          <w:sz w:val="28"/>
          <w:szCs w:val="28"/>
          <w:shd w:val="clear" w:color="auto" w:fill="FFFFFF"/>
        </w:rPr>
        <w:t>3.</w:t>
      </w:r>
      <w:r w:rsidR="00FF787F" w:rsidRPr="00E53337">
        <w:rPr>
          <w:sz w:val="28"/>
          <w:szCs w:val="28"/>
          <w:shd w:val="clear" w:color="auto" w:fill="FFFFFF"/>
        </w:rPr>
        <w:t xml:space="preserve">  </w:t>
      </w:r>
      <w:r w:rsidR="00FF787F" w:rsidRPr="00E53337">
        <w:rPr>
          <w:sz w:val="28"/>
          <w:szCs w:val="28"/>
        </w:rPr>
        <w:t>Управление экономики, инвестиций, туризма, торговли и сферы услуг  администрации муниципального образования Мостовский район для обеспечения мониторинга и анализа хода реализации муниципальных программ организует ведение ежеквартальной отчетности.</w:t>
      </w:r>
    </w:p>
    <w:p w:rsidR="00037D8F" w:rsidRPr="00E53337" w:rsidRDefault="00037D8F" w:rsidP="00FF78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Размещает информацию о ходе реализации и достигнутых результатах Программы на официальном сайте, а также на общедоступном информационном ресурсе стратегического планирования в информационно-телекоммуникационной сети Интернет («ГАС Управление») до 25 числа следующего</w:t>
      </w:r>
      <w:r w:rsidR="00FE5414">
        <w:rPr>
          <w:sz w:val="28"/>
          <w:szCs w:val="28"/>
        </w:rPr>
        <w:t xml:space="preserve"> за отчетом годом.</w:t>
      </w:r>
    </w:p>
    <w:p w:rsidR="00B96234" w:rsidRPr="00B96234" w:rsidRDefault="00037D8F" w:rsidP="00B96234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>О</w:t>
      </w:r>
      <w:r w:rsidR="00B96234" w:rsidRPr="00B96234">
        <w:rPr>
          <w:color w:val="000000"/>
          <w:sz w:val="28"/>
          <w:szCs w:val="28"/>
          <w:shd w:val="clear" w:color="auto" w:fill="FFFFFF"/>
        </w:rPr>
        <w:t>рганизует общественное обсуждение проекта муниципальной программы в соответствии с постановлением администрации муниципального образования Мостовский район от</w:t>
      </w:r>
      <w:r w:rsidRPr="00037D8F">
        <w:rPr>
          <w:color w:val="000000"/>
          <w:sz w:val="28"/>
          <w:szCs w:val="28"/>
          <w:shd w:val="clear" w:color="auto" w:fill="FFFFFF"/>
        </w:rPr>
        <w:t xml:space="preserve"> 16 апреля 2019 года № 331 </w:t>
      </w:r>
      <w:r w:rsidR="00B96234" w:rsidRPr="00B96234">
        <w:rPr>
          <w:color w:val="000000"/>
          <w:sz w:val="28"/>
          <w:szCs w:val="28"/>
          <w:shd w:val="clear" w:color="auto" w:fill="FFFFFF"/>
        </w:rPr>
        <w:t xml:space="preserve">«Об утверждении Порядка </w:t>
      </w:r>
      <w:r>
        <w:rPr>
          <w:color w:val="000000"/>
          <w:sz w:val="28"/>
          <w:szCs w:val="28"/>
          <w:shd w:val="clear" w:color="auto" w:fill="FFFFFF"/>
        </w:rPr>
        <w:t xml:space="preserve">разработки, утверждения и реализации ведомственных целевых программ, Порядка принятия решения о разработке, формировании, реализации и методики оценки эффективности муниципальных программ в </w:t>
      </w:r>
      <w:r w:rsidR="00B96234" w:rsidRPr="00B96234">
        <w:rPr>
          <w:color w:val="000000"/>
          <w:sz w:val="28"/>
          <w:szCs w:val="28"/>
          <w:shd w:val="clear" w:color="auto" w:fill="FFFFFF"/>
        </w:rPr>
        <w:t>муниципально</w:t>
      </w:r>
      <w:r>
        <w:rPr>
          <w:color w:val="000000"/>
          <w:sz w:val="28"/>
          <w:szCs w:val="28"/>
          <w:shd w:val="clear" w:color="auto" w:fill="FFFFFF"/>
        </w:rPr>
        <w:t>м</w:t>
      </w:r>
      <w:r w:rsidR="00B96234" w:rsidRPr="00B96234">
        <w:rPr>
          <w:color w:val="000000"/>
          <w:sz w:val="28"/>
          <w:szCs w:val="28"/>
          <w:shd w:val="clear" w:color="auto" w:fill="FFFFFF"/>
        </w:rPr>
        <w:t xml:space="preserve"> образовани</w:t>
      </w:r>
      <w:r>
        <w:rPr>
          <w:color w:val="000000"/>
          <w:sz w:val="28"/>
          <w:szCs w:val="28"/>
          <w:shd w:val="clear" w:color="auto" w:fill="FFFFFF"/>
        </w:rPr>
        <w:t>и</w:t>
      </w:r>
      <w:r w:rsidR="00B96234" w:rsidRPr="00B96234">
        <w:rPr>
          <w:color w:val="000000"/>
          <w:sz w:val="28"/>
          <w:szCs w:val="28"/>
          <w:shd w:val="clear" w:color="auto" w:fill="FFFFFF"/>
        </w:rPr>
        <w:t xml:space="preserve"> Мостовский район»</w:t>
      </w:r>
      <w:r>
        <w:rPr>
          <w:color w:val="000000"/>
          <w:sz w:val="28"/>
          <w:szCs w:val="28"/>
          <w:shd w:val="clear" w:color="auto" w:fill="FFFFFF"/>
        </w:rPr>
        <w:t xml:space="preserve"> приложение 7 «Порядок проведения общественного обсуждения проектов муниципальных программ муниципального образования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Мостовский район».</w:t>
      </w:r>
    </w:p>
    <w:p w:rsidR="00B96234" w:rsidRPr="00B96234" w:rsidRDefault="00037D8F" w:rsidP="00B96234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О</w:t>
      </w:r>
      <w:r w:rsidR="00B96234" w:rsidRPr="00B96234">
        <w:rPr>
          <w:color w:val="000000"/>
          <w:sz w:val="28"/>
          <w:szCs w:val="28"/>
          <w:shd w:val="clear" w:color="auto" w:fill="FFFFFF"/>
        </w:rPr>
        <w:t>существляет иные полномочия, установленные муниципальной программой.</w:t>
      </w:r>
    </w:p>
    <w:p w:rsidR="00B96234" w:rsidRPr="00B96234" w:rsidRDefault="00B96234" w:rsidP="00B96234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B96234">
        <w:rPr>
          <w:color w:val="000000"/>
          <w:sz w:val="28"/>
          <w:szCs w:val="28"/>
        </w:rPr>
        <w:t>Ежеквартально, до 25-го числа месяца, следующего за последним месяцем отчетного квартала, координатором программы в управление экономики, инвестиций, туризма, торговли и сферы услуг администрации муниципального образования Мостовский район представляются отчеты о ходе реализации муниципальной программы, по формам мониторинга                                       в соответствии Порядком принятия решения о разработке, формирования, реализации и оценки эффективности муниципальных программ Мостовского района, утвержденным постановлением администрации муниципального образования Мостовский район</w:t>
      </w:r>
      <w:proofErr w:type="gramEnd"/>
      <w:r w:rsidRPr="00B96234">
        <w:rPr>
          <w:color w:val="000000"/>
          <w:sz w:val="28"/>
          <w:szCs w:val="28"/>
        </w:rPr>
        <w:t xml:space="preserve"> от </w:t>
      </w:r>
      <w:r w:rsidR="00E95E08">
        <w:rPr>
          <w:color w:val="000000"/>
          <w:sz w:val="28"/>
          <w:szCs w:val="28"/>
        </w:rPr>
        <w:t>16</w:t>
      </w:r>
      <w:r w:rsidRPr="00B96234">
        <w:rPr>
          <w:color w:val="000000"/>
          <w:sz w:val="28"/>
          <w:szCs w:val="28"/>
        </w:rPr>
        <w:t xml:space="preserve"> </w:t>
      </w:r>
      <w:r w:rsidR="00E95E08">
        <w:rPr>
          <w:color w:val="000000"/>
          <w:sz w:val="28"/>
          <w:szCs w:val="28"/>
        </w:rPr>
        <w:t>апреля 2019</w:t>
      </w:r>
      <w:r w:rsidRPr="00B96234">
        <w:rPr>
          <w:color w:val="000000"/>
          <w:sz w:val="28"/>
          <w:szCs w:val="28"/>
        </w:rPr>
        <w:t xml:space="preserve"> года № 3</w:t>
      </w:r>
      <w:r w:rsidR="00E95E08">
        <w:rPr>
          <w:color w:val="000000"/>
          <w:sz w:val="28"/>
          <w:szCs w:val="28"/>
        </w:rPr>
        <w:t>31</w:t>
      </w:r>
      <w:r w:rsidRPr="00B96234">
        <w:rPr>
          <w:color w:val="000000"/>
          <w:sz w:val="28"/>
          <w:szCs w:val="28"/>
        </w:rPr>
        <w:t>.</w:t>
      </w:r>
    </w:p>
    <w:p w:rsidR="00FF787F" w:rsidRDefault="00FF787F" w:rsidP="00FF787F">
      <w:pPr>
        <w:pStyle w:val="af1"/>
        <w:widowControl w:val="0"/>
        <w:jc w:val="both"/>
        <w:rPr>
          <w:b w:val="0"/>
          <w:szCs w:val="28"/>
        </w:rPr>
      </w:pPr>
      <w:r w:rsidRPr="00E53337">
        <w:rPr>
          <w:b w:val="0"/>
          <w:szCs w:val="28"/>
        </w:rPr>
        <w:tab/>
      </w:r>
      <w:r w:rsidRPr="00184285">
        <w:rPr>
          <w:b w:val="0"/>
          <w:szCs w:val="28"/>
        </w:rPr>
        <w:t xml:space="preserve">Механизм реализации </w:t>
      </w:r>
      <w:r>
        <w:rPr>
          <w:b w:val="0"/>
          <w:szCs w:val="28"/>
          <w:shd w:val="clear" w:color="auto" w:fill="FFFFFF"/>
        </w:rPr>
        <w:t>муниципальной</w:t>
      </w:r>
      <w:r w:rsidRPr="00184285">
        <w:rPr>
          <w:b w:val="0"/>
          <w:szCs w:val="28"/>
        </w:rPr>
        <w:t xml:space="preserve"> </w:t>
      </w:r>
      <w:r>
        <w:rPr>
          <w:b w:val="0"/>
          <w:szCs w:val="28"/>
        </w:rPr>
        <w:t>п</w:t>
      </w:r>
      <w:r w:rsidRPr="00184285">
        <w:rPr>
          <w:b w:val="0"/>
          <w:szCs w:val="28"/>
        </w:rPr>
        <w:t xml:space="preserve">рограммы предполагает закупку товаров, работ, услуг для государственных нужд за счёт средств бюджета муниципального образования в соответствии с Федеральным законом от </w:t>
      </w:r>
      <w:r>
        <w:rPr>
          <w:b w:val="0"/>
          <w:szCs w:val="28"/>
        </w:rPr>
        <w:t xml:space="preserve">           </w:t>
      </w:r>
      <w:r w:rsidRPr="00184285">
        <w:rPr>
          <w:b w:val="0"/>
          <w:szCs w:val="28"/>
        </w:rPr>
        <w:lastRenderedPageBreak/>
        <w:t xml:space="preserve">5 апреля 2013 года </w:t>
      </w:r>
      <w:r>
        <w:rPr>
          <w:b w:val="0"/>
          <w:szCs w:val="28"/>
        </w:rPr>
        <w:t xml:space="preserve"> </w:t>
      </w:r>
      <w:r w:rsidRPr="00184285">
        <w:rPr>
          <w:b w:val="0"/>
          <w:szCs w:val="28"/>
        </w:rPr>
        <w:t>№</w:t>
      </w:r>
      <w:r w:rsidR="00A300F4">
        <w:rPr>
          <w:b w:val="0"/>
          <w:szCs w:val="28"/>
        </w:rPr>
        <w:t xml:space="preserve"> </w:t>
      </w:r>
      <w:r w:rsidRPr="00184285">
        <w:rPr>
          <w:b w:val="0"/>
          <w:szCs w:val="28"/>
        </w:rPr>
        <w:t>44 -  ФЗ «О контрактной системе в сфере закупок товаров, работ, услуг для обеспечения государственных и муниципальных нужд»</w:t>
      </w:r>
      <w:r>
        <w:rPr>
          <w:b w:val="0"/>
          <w:szCs w:val="28"/>
        </w:rPr>
        <w:t>.</w:t>
      </w:r>
    </w:p>
    <w:p w:rsidR="00FF787F" w:rsidRDefault="00FF787F" w:rsidP="006F21E8">
      <w:pPr>
        <w:pStyle w:val="af1"/>
        <w:widowControl w:val="0"/>
        <w:ind w:firstLine="708"/>
        <w:jc w:val="both"/>
        <w:rPr>
          <w:b w:val="0"/>
        </w:rPr>
      </w:pPr>
      <w:proofErr w:type="gramStart"/>
      <w:r w:rsidRPr="002E37FA">
        <w:rPr>
          <w:b w:val="0"/>
        </w:rPr>
        <w:t>Контроль за</w:t>
      </w:r>
      <w:proofErr w:type="gramEnd"/>
      <w:r w:rsidRPr="002E37FA">
        <w:rPr>
          <w:b w:val="0"/>
        </w:rPr>
        <w:t xml:space="preserve"> реализацией </w:t>
      </w:r>
      <w:r>
        <w:rPr>
          <w:b w:val="0"/>
          <w:szCs w:val="28"/>
          <w:shd w:val="clear" w:color="auto" w:fill="FFFFFF"/>
        </w:rPr>
        <w:t>муниципальной</w:t>
      </w:r>
      <w:r w:rsidRPr="002E37FA">
        <w:rPr>
          <w:b w:val="0"/>
        </w:rPr>
        <w:t xml:space="preserve"> </w:t>
      </w:r>
      <w:r>
        <w:rPr>
          <w:b w:val="0"/>
        </w:rPr>
        <w:t>п</w:t>
      </w:r>
      <w:r w:rsidRPr="002E37FA">
        <w:rPr>
          <w:b w:val="0"/>
        </w:rPr>
        <w:t>рограммы осуществляет администрация муниципального образования Мостовский район и Совет муниципального образования Мостовский район.</w:t>
      </w:r>
    </w:p>
    <w:p w:rsidR="006F21E8" w:rsidRPr="006F21E8" w:rsidRDefault="006F21E8" w:rsidP="006F21E8">
      <w:pPr>
        <w:pStyle w:val="af2"/>
        <w:spacing w:before="0" w:after="0"/>
        <w:rPr>
          <w:rFonts w:ascii="Times New Roman" w:hAnsi="Times New Roman" w:cs="Times New Roman"/>
          <w:i w:val="0"/>
        </w:rPr>
      </w:pPr>
      <w:r>
        <w:tab/>
      </w:r>
      <w:r>
        <w:tab/>
      </w:r>
      <w: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rFonts w:ascii="Times New Roman" w:hAnsi="Times New Roman" w:cs="Times New Roman"/>
          <w:i w:val="0"/>
        </w:rPr>
        <w:t xml:space="preserve">                       </w:t>
      </w:r>
    </w:p>
    <w:p w:rsidR="00C50589" w:rsidRDefault="00C50589" w:rsidP="00C50589">
      <w:pPr>
        <w:rPr>
          <w:sz w:val="28"/>
          <w:szCs w:val="28"/>
        </w:rPr>
      </w:pPr>
    </w:p>
    <w:p w:rsidR="00C50589" w:rsidRDefault="00C50589" w:rsidP="00C50589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B35B09">
        <w:rPr>
          <w:sz w:val="28"/>
          <w:szCs w:val="28"/>
        </w:rPr>
        <w:t>ачальник управления экономики,</w:t>
      </w:r>
    </w:p>
    <w:p w:rsidR="00C50589" w:rsidRDefault="00C50589" w:rsidP="00C50589">
      <w:pPr>
        <w:jc w:val="both"/>
        <w:rPr>
          <w:sz w:val="28"/>
          <w:szCs w:val="28"/>
        </w:rPr>
      </w:pPr>
      <w:r w:rsidRPr="00B35B09">
        <w:rPr>
          <w:sz w:val="28"/>
          <w:szCs w:val="28"/>
        </w:rPr>
        <w:t>инвестиций,</w:t>
      </w:r>
      <w:r>
        <w:rPr>
          <w:sz w:val="28"/>
          <w:szCs w:val="28"/>
        </w:rPr>
        <w:t xml:space="preserve"> </w:t>
      </w:r>
      <w:r w:rsidRPr="00B35B09">
        <w:rPr>
          <w:sz w:val="28"/>
          <w:szCs w:val="28"/>
        </w:rPr>
        <w:t>туризма, торговли</w:t>
      </w:r>
    </w:p>
    <w:p w:rsidR="00C50589" w:rsidRDefault="00C50589" w:rsidP="00C50589">
      <w:pPr>
        <w:jc w:val="both"/>
        <w:rPr>
          <w:sz w:val="28"/>
          <w:szCs w:val="28"/>
        </w:rPr>
      </w:pPr>
      <w:r w:rsidRPr="00B35B09">
        <w:rPr>
          <w:sz w:val="28"/>
          <w:szCs w:val="28"/>
        </w:rPr>
        <w:t>и сферы услуг</w:t>
      </w:r>
      <w:r>
        <w:rPr>
          <w:sz w:val="28"/>
          <w:szCs w:val="28"/>
        </w:rPr>
        <w:t xml:space="preserve"> </w:t>
      </w:r>
      <w:r w:rsidRPr="00B35B09">
        <w:rPr>
          <w:sz w:val="28"/>
          <w:szCs w:val="28"/>
        </w:rPr>
        <w:t>администрации</w:t>
      </w:r>
    </w:p>
    <w:p w:rsidR="00C50589" w:rsidRDefault="00C50589" w:rsidP="00C50589">
      <w:pPr>
        <w:jc w:val="both"/>
        <w:rPr>
          <w:sz w:val="28"/>
          <w:szCs w:val="28"/>
        </w:rPr>
      </w:pPr>
      <w:r w:rsidRPr="00B35B09">
        <w:rPr>
          <w:sz w:val="28"/>
          <w:szCs w:val="28"/>
        </w:rPr>
        <w:t>муниципального образования</w:t>
      </w:r>
    </w:p>
    <w:p w:rsidR="005F2AF6" w:rsidRPr="00BC52D3" w:rsidRDefault="00C50589" w:rsidP="00290D8D">
      <w:pPr>
        <w:jc w:val="both"/>
        <w:rPr>
          <w:sz w:val="28"/>
          <w:szCs w:val="28"/>
        </w:rPr>
      </w:pPr>
      <w:r w:rsidRPr="00B35B09">
        <w:rPr>
          <w:sz w:val="28"/>
          <w:szCs w:val="28"/>
        </w:rPr>
        <w:t>Мостовский район</w:t>
      </w:r>
      <w:r w:rsidR="006E461A">
        <w:rPr>
          <w:sz w:val="28"/>
          <w:szCs w:val="28"/>
        </w:rPr>
        <w:tab/>
      </w:r>
      <w:r w:rsidR="006E461A">
        <w:rPr>
          <w:sz w:val="28"/>
          <w:szCs w:val="28"/>
        </w:rPr>
        <w:tab/>
      </w:r>
      <w:r w:rsidR="006E461A">
        <w:rPr>
          <w:sz w:val="28"/>
          <w:szCs w:val="28"/>
        </w:rPr>
        <w:tab/>
      </w:r>
      <w:r w:rsidR="006E461A">
        <w:rPr>
          <w:sz w:val="28"/>
          <w:szCs w:val="28"/>
        </w:rPr>
        <w:tab/>
      </w:r>
      <w:r w:rsidR="006E461A">
        <w:rPr>
          <w:sz w:val="28"/>
          <w:szCs w:val="28"/>
        </w:rPr>
        <w:tab/>
      </w:r>
      <w:r w:rsidR="006E461A">
        <w:rPr>
          <w:sz w:val="28"/>
          <w:szCs w:val="28"/>
        </w:rPr>
        <w:tab/>
      </w:r>
      <w:r w:rsidR="006E461A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С.С.</w:t>
      </w:r>
      <w:r w:rsidR="006E461A">
        <w:rPr>
          <w:sz w:val="28"/>
          <w:szCs w:val="28"/>
        </w:rPr>
        <w:t xml:space="preserve"> </w:t>
      </w:r>
      <w:r>
        <w:rPr>
          <w:sz w:val="28"/>
          <w:szCs w:val="28"/>
        </w:rPr>
        <w:t>Скороходова</w:t>
      </w:r>
    </w:p>
    <w:sectPr w:rsidR="005F2AF6" w:rsidRPr="00BC52D3" w:rsidSect="006E461A">
      <w:headerReference w:type="default" r:id="rId8"/>
      <w:pgSz w:w="11906" w:h="16838" w:code="9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A0D" w:rsidRDefault="00416A0D" w:rsidP="00EE5189">
      <w:r>
        <w:separator/>
      </w:r>
    </w:p>
  </w:endnote>
  <w:endnote w:type="continuationSeparator" w:id="0">
    <w:p w:rsidR="00416A0D" w:rsidRDefault="00416A0D" w:rsidP="00EE5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A0D" w:rsidRDefault="00416A0D" w:rsidP="00EE5189">
      <w:r>
        <w:separator/>
      </w:r>
    </w:p>
  </w:footnote>
  <w:footnote w:type="continuationSeparator" w:id="0">
    <w:p w:rsidR="00416A0D" w:rsidRDefault="00416A0D" w:rsidP="00EE51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65376"/>
      <w:docPartObj>
        <w:docPartGallery w:val="Page Numbers (Top of Page)"/>
        <w:docPartUnique/>
      </w:docPartObj>
    </w:sdtPr>
    <w:sdtEndPr/>
    <w:sdtContent>
      <w:p w:rsidR="00EC3AE0" w:rsidRDefault="00EC3AE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3EB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EC3AE0" w:rsidRDefault="00EC3AE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42CCD"/>
    <w:multiLevelType w:val="hybridMultilevel"/>
    <w:tmpl w:val="CAFA82F8"/>
    <w:lvl w:ilvl="0" w:tplc="2048B4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4C74A46"/>
    <w:multiLevelType w:val="hybridMultilevel"/>
    <w:tmpl w:val="3B2EE674"/>
    <w:lvl w:ilvl="0" w:tplc="C528203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F632C6"/>
    <w:multiLevelType w:val="hybridMultilevel"/>
    <w:tmpl w:val="07E08EBA"/>
    <w:lvl w:ilvl="0" w:tplc="230CF538">
      <w:start w:val="1"/>
      <w:numFmt w:val="decimal"/>
      <w:lvlText w:val="%1."/>
      <w:lvlJc w:val="left"/>
      <w:pPr>
        <w:ind w:left="750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2C8947EE"/>
    <w:multiLevelType w:val="hybridMultilevel"/>
    <w:tmpl w:val="6114AF84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501875"/>
    <w:multiLevelType w:val="hybridMultilevel"/>
    <w:tmpl w:val="6128BE2C"/>
    <w:lvl w:ilvl="0" w:tplc="71F656BE">
      <w:start w:val="1"/>
      <w:numFmt w:val="decimal"/>
      <w:lvlText w:val="2.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3B6C6816"/>
    <w:multiLevelType w:val="hybridMultilevel"/>
    <w:tmpl w:val="A37E8DE2"/>
    <w:lvl w:ilvl="0" w:tplc="2048B47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3FB1302A"/>
    <w:multiLevelType w:val="hybridMultilevel"/>
    <w:tmpl w:val="EC9CDBB0"/>
    <w:lvl w:ilvl="0" w:tplc="9AC290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1E87479"/>
    <w:multiLevelType w:val="hybridMultilevel"/>
    <w:tmpl w:val="2EF6F648"/>
    <w:lvl w:ilvl="0" w:tplc="2048B47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577C66A1"/>
    <w:multiLevelType w:val="hybridMultilevel"/>
    <w:tmpl w:val="D446F74A"/>
    <w:lvl w:ilvl="0" w:tplc="2048B4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CEC6A9C"/>
    <w:multiLevelType w:val="hybridMultilevel"/>
    <w:tmpl w:val="3FD05E6A"/>
    <w:lvl w:ilvl="0" w:tplc="2048B4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DDD147B"/>
    <w:multiLevelType w:val="hybridMultilevel"/>
    <w:tmpl w:val="D1B21218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DF784A"/>
    <w:multiLevelType w:val="hybridMultilevel"/>
    <w:tmpl w:val="1D06CE6A"/>
    <w:lvl w:ilvl="0" w:tplc="17047BD8">
      <w:start w:val="1"/>
      <w:numFmt w:val="decimal"/>
      <w:lvlText w:val="1.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6A0E37"/>
    <w:multiLevelType w:val="hybridMultilevel"/>
    <w:tmpl w:val="B51A4AD0"/>
    <w:lvl w:ilvl="0" w:tplc="8E5CE74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AC5091"/>
    <w:multiLevelType w:val="hybridMultilevel"/>
    <w:tmpl w:val="FBA0B36A"/>
    <w:lvl w:ilvl="0" w:tplc="E06C295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1"/>
  </w:num>
  <w:num w:numId="5">
    <w:abstractNumId w:val="13"/>
  </w:num>
  <w:num w:numId="6">
    <w:abstractNumId w:val="12"/>
  </w:num>
  <w:num w:numId="7">
    <w:abstractNumId w:val="8"/>
  </w:num>
  <w:num w:numId="8">
    <w:abstractNumId w:val="3"/>
  </w:num>
  <w:num w:numId="9">
    <w:abstractNumId w:val="0"/>
  </w:num>
  <w:num w:numId="10">
    <w:abstractNumId w:val="6"/>
  </w:num>
  <w:num w:numId="11">
    <w:abstractNumId w:val="10"/>
  </w:num>
  <w:num w:numId="12">
    <w:abstractNumId w:val="7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5189"/>
    <w:rsid w:val="0000783A"/>
    <w:rsid w:val="0002452B"/>
    <w:rsid w:val="00037D8F"/>
    <w:rsid w:val="000477A5"/>
    <w:rsid w:val="00091D38"/>
    <w:rsid w:val="000A0AFD"/>
    <w:rsid w:val="000B00C1"/>
    <w:rsid w:val="000E486E"/>
    <w:rsid w:val="001031D6"/>
    <w:rsid w:val="0012385E"/>
    <w:rsid w:val="001300D3"/>
    <w:rsid w:val="00132DA3"/>
    <w:rsid w:val="00143372"/>
    <w:rsid w:val="001A1C4D"/>
    <w:rsid w:val="001B0B6B"/>
    <w:rsid w:val="001B2963"/>
    <w:rsid w:val="001C3CB1"/>
    <w:rsid w:val="00203C7F"/>
    <w:rsid w:val="00204107"/>
    <w:rsid w:val="002153BE"/>
    <w:rsid w:val="00290D8D"/>
    <w:rsid w:val="002B61EF"/>
    <w:rsid w:val="00330114"/>
    <w:rsid w:val="00342957"/>
    <w:rsid w:val="003A0629"/>
    <w:rsid w:val="004132B2"/>
    <w:rsid w:val="00416A0D"/>
    <w:rsid w:val="004274D3"/>
    <w:rsid w:val="0046355F"/>
    <w:rsid w:val="00464E6E"/>
    <w:rsid w:val="00481DF9"/>
    <w:rsid w:val="00483919"/>
    <w:rsid w:val="004844F1"/>
    <w:rsid w:val="00484D4A"/>
    <w:rsid w:val="004A05FA"/>
    <w:rsid w:val="004A2E70"/>
    <w:rsid w:val="004B7091"/>
    <w:rsid w:val="005211F7"/>
    <w:rsid w:val="00574C87"/>
    <w:rsid w:val="005A4493"/>
    <w:rsid w:val="005E242A"/>
    <w:rsid w:val="005F2AF6"/>
    <w:rsid w:val="00636638"/>
    <w:rsid w:val="00675493"/>
    <w:rsid w:val="00675F2D"/>
    <w:rsid w:val="00681F19"/>
    <w:rsid w:val="00683449"/>
    <w:rsid w:val="00691AE0"/>
    <w:rsid w:val="006A2DB1"/>
    <w:rsid w:val="006A4492"/>
    <w:rsid w:val="006A673E"/>
    <w:rsid w:val="006D7E6F"/>
    <w:rsid w:val="006E461A"/>
    <w:rsid w:val="006F21E8"/>
    <w:rsid w:val="00735DDC"/>
    <w:rsid w:val="00746586"/>
    <w:rsid w:val="007865A9"/>
    <w:rsid w:val="007A0AC2"/>
    <w:rsid w:val="007F3CE4"/>
    <w:rsid w:val="0083237F"/>
    <w:rsid w:val="00836766"/>
    <w:rsid w:val="00893794"/>
    <w:rsid w:val="008A27BB"/>
    <w:rsid w:val="008E2B96"/>
    <w:rsid w:val="009011C0"/>
    <w:rsid w:val="00916DF1"/>
    <w:rsid w:val="00925140"/>
    <w:rsid w:val="0093215F"/>
    <w:rsid w:val="00936F35"/>
    <w:rsid w:val="0093779A"/>
    <w:rsid w:val="00962267"/>
    <w:rsid w:val="0097332A"/>
    <w:rsid w:val="009807B7"/>
    <w:rsid w:val="009963F0"/>
    <w:rsid w:val="009E2C9B"/>
    <w:rsid w:val="009E360B"/>
    <w:rsid w:val="00A16BA3"/>
    <w:rsid w:val="00A300F4"/>
    <w:rsid w:val="00A375E6"/>
    <w:rsid w:val="00A42315"/>
    <w:rsid w:val="00A479FA"/>
    <w:rsid w:val="00A562C4"/>
    <w:rsid w:val="00A938C8"/>
    <w:rsid w:val="00AB14FE"/>
    <w:rsid w:val="00AC1336"/>
    <w:rsid w:val="00AE5FF2"/>
    <w:rsid w:val="00B06DDB"/>
    <w:rsid w:val="00B344AE"/>
    <w:rsid w:val="00B7068A"/>
    <w:rsid w:val="00B76C8F"/>
    <w:rsid w:val="00B94972"/>
    <w:rsid w:val="00B96234"/>
    <w:rsid w:val="00BA5E2A"/>
    <w:rsid w:val="00BB1407"/>
    <w:rsid w:val="00BC4ED6"/>
    <w:rsid w:val="00BC52D3"/>
    <w:rsid w:val="00BC5BE7"/>
    <w:rsid w:val="00C04F05"/>
    <w:rsid w:val="00C319F3"/>
    <w:rsid w:val="00C43E94"/>
    <w:rsid w:val="00C50589"/>
    <w:rsid w:val="00C5481D"/>
    <w:rsid w:val="00C670E4"/>
    <w:rsid w:val="00CC0DC6"/>
    <w:rsid w:val="00CC5764"/>
    <w:rsid w:val="00CD4861"/>
    <w:rsid w:val="00D43EBF"/>
    <w:rsid w:val="00D51C4A"/>
    <w:rsid w:val="00D70F61"/>
    <w:rsid w:val="00DA346F"/>
    <w:rsid w:val="00DE1D3A"/>
    <w:rsid w:val="00DE5FE0"/>
    <w:rsid w:val="00E00BE5"/>
    <w:rsid w:val="00E13F3F"/>
    <w:rsid w:val="00E34333"/>
    <w:rsid w:val="00E43F0A"/>
    <w:rsid w:val="00E954EE"/>
    <w:rsid w:val="00E95D20"/>
    <w:rsid w:val="00E95E08"/>
    <w:rsid w:val="00EA0727"/>
    <w:rsid w:val="00EA0BEC"/>
    <w:rsid w:val="00EC3AE0"/>
    <w:rsid w:val="00ED3890"/>
    <w:rsid w:val="00EE5189"/>
    <w:rsid w:val="00F151B0"/>
    <w:rsid w:val="00F76221"/>
    <w:rsid w:val="00F8312E"/>
    <w:rsid w:val="00F94D61"/>
    <w:rsid w:val="00FB6713"/>
    <w:rsid w:val="00FC7C4B"/>
    <w:rsid w:val="00FE5414"/>
    <w:rsid w:val="00FF2220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1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E518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518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rsid w:val="00EE51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Гипертекстовая ссылка"/>
    <w:uiPriority w:val="99"/>
    <w:rsid w:val="00EE5189"/>
    <w:rPr>
      <w:color w:val="106BBE"/>
    </w:rPr>
  </w:style>
  <w:style w:type="character" w:customStyle="1" w:styleId="a4">
    <w:name w:val="Цветовое выделение"/>
    <w:uiPriority w:val="99"/>
    <w:rsid w:val="00EE5189"/>
    <w:rPr>
      <w:b/>
      <w:bCs/>
      <w:color w:val="26282F"/>
    </w:rPr>
  </w:style>
  <w:style w:type="paragraph" w:styleId="a5">
    <w:name w:val="header"/>
    <w:basedOn w:val="a"/>
    <w:link w:val="a6"/>
    <w:uiPriority w:val="99"/>
    <w:unhideWhenUsed/>
    <w:rsid w:val="00EE518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E51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E51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E51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Комментарий"/>
    <w:basedOn w:val="a"/>
    <w:next w:val="a"/>
    <w:uiPriority w:val="99"/>
    <w:rsid w:val="00BC52D3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BC52D3"/>
    <w:rPr>
      <w:i/>
      <w:iCs/>
    </w:rPr>
  </w:style>
  <w:style w:type="paragraph" w:customStyle="1" w:styleId="ab">
    <w:name w:val="Нормальный (таблица)"/>
    <w:basedOn w:val="a"/>
    <w:next w:val="a"/>
    <w:rsid w:val="00BC52D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BC52D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Balloon Text"/>
    <w:basedOn w:val="a"/>
    <w:link w:val="ae"/>
    <w:uiPriority w:val="99"/>
    <w:semiHidden/>
    <w:unhideWhenUsed/>
    <w:rsid w:val="00CD486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D4861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"/>
    <w:basedOn w:val="a"/>
    <w:link w:val="af0"/>
    <w:rsid w:val="00FF787F"/>
    <w:rPr>
      <w:b/>
      <w:color w:val="000000"/>
      <w:sz w:val="28"/>
      <w:szCs w:val="20"/>
      <w:lang w:eastAsia="ar-SA"/>
    </w:rPr>
  </w:style>
  <w:style w:type="character" w:customStyle="1" w:styleId="af0">
    <w:name w:val="Основной текст Знак"/>
    <w:basedOn w:val="a0"/>
    <w:link w:val="af"/>
    <w:rsid w:val="00FF787F"/>
    <w:rPr>
      <w:rFonts w:ascii="Times New Roman" w:eastAsia="Times New Roman" w:hAnsi="Times New Roman" w:cs="Times New Roman"/>
      <w:b/>
      <w:color w:val="000000"/>
      <w:sz w:val="28"/>
      <w:szCs w:val="20"/>
      <w:lang w:eastAsia="ar-SA"/>
    </w:rPr>
  </w:style>
  <w:style w:type="paragraph" w:styleId="af1">
    <w:name w:val="Title"/>
    <w:basedOn w:val="a"/>
    <w:next w:val="af2"/>
    <w:link w:val="af3"/>
    <w:qFormat/>
    <w:rsid w:val="00FF787F"/>
    <w:pPr>
      <w:jc w:val="center"/>
    </w:pPr>
    <w:rPr>
      <w:b/>
      <w:sz w:val="28"/>
      <w:szCs w:val="20"/>
      <w:lang w:eastAsia="ar-SA"/>
    </w:rPr>
  </w:style>
  <w:style w:type="character" w:customStyle="1" w:styleId="af3">
    <w:name w:val="Название Знак"/>
    <w:basedOn w:val="a0"/>
    <w:link w:val="af1"/>
    <w:rsid w:val="00FF787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2">
    <w:name w:val="Subtitle"/>
    <w:basedOn w:val="a"/>
    <w:next w:val="af"/>
    <w:link w:val="af4"/>
    <w:qFormat/>
    <w:rsid w:val="00FF787F"/>
    <w:pPr>
      <w:keepNext/>
      <w:spacing w:before="240" w:after="120"/>
      <w:jc w:val="center"/>
    </w:pPr>
    <w:rPr>
      <w:rFonts w:ascii="Arial" w:eastAsia="Arial Unicode MS" w:hAnsi="Arial" w:cs="Arial Unicode MS"/>
      <w:i/>
      <w:iCs/>
      <w:sz w:val="28"/>
      <w:szCs w:val="28"/>
      <w:lang w:eastAsia="ar-SA"/>
    </w:rPr>
  </w:style>
  <w:style w:type="character" w:customStyle="1" w:styleId="af4">
    <w:name w:val="Подзаголовок Знак"/>
    <w:basedOn w:val="a0"/>
    <w:link w:val="af2"/>
    <w:rsid w:val="00FF787F"/>
    <w:rPr>
      <w:rFonts w:ascii="Arial" w:eastAsia="Arial Unicode MS" w:hAnsi="Arial" w:cs="Arial Unicode MS"/>
      <w:i/>
      <w:iCs/>
      <w:sz w:val="28"/>
      <w:szCs w:val="28"/>
      <w:lang w:eastAsia="ar-SA"/>
    </w:rPr>
  </w:style>
  <w:style w:type="paragraph" w:customStyle="1" w:styleId="11">
    <w:name w:val="Обычный1"/>
    <w:rsid w:val="00FF787F"/>
    <w:pPr>
      <w:widowControl w:val="0"/>
      <w:suppressAutoHyphens/>
      <w:spacing w:before="100" w:after="10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Iniiaiieoaeno21">
    <w:name w:val="Iniiaiie oaeno 21"/>
    <w:basedOn w:val="a"/>
    <w:rsid w:val="00FF787F"/>
    <w:pPr>
      <w:widowControl w:val="0"/>
      <w:jc w:val="both"/>
    </w:pPr>
    <w:rPr>
      <w:kern w:val="26"/>
      <w:sz w:val="26"/>
      <w:szCs w:val="20"/>
    </w:rPr>
  </w:style>
  <w:style w:type="paragraph" w:styleId="2">
    <w:name w:val="Body Text Indent 2"/>
    <w:basedOn w:val="a"/>
    <w:link w:val="20"/>
    <w:unhideWhenUsed/>
    <w:rsid w:val="00FF787F"/>
    <w:pPr>
      <w:spacing w:after="120" w:line="480" w:lineRule="auto"/>
      <w:ind w:left="283"/>
    </w:pPr>
    <w:rPr>
      <w:lang w:eastAsia="ar-SA"/>
    </w:rPr>
  </w:style>
  <w:style w:type="character" w:customStyle="1" w:styleId="20">
    <w:name w:val="Основной текст с отступом 2 Знак"/>
    <w:basedOn w:val="a0"/>
    <w:link w:val="2"/>
    <w:rsid w:val="00FF787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5">
    <w:name w:val="List Paragraph"/>
    <w:basedOn w:val="a"/>
    <w:uiPriority w:val="34"/>
    <w:qFormat/>
    <w:rsid w:val="00FE54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4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</TotalTime>
  <Pages>12</Pages>
  <Words>3286</Words>
  <Characters>18733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DNA7 X86</cp:lastModifiedBy>
  <cp:revision>60</cp:revision>
  <cp:lastPrinted>2020-09-23T05:46:00Z</cp:lastPrinted>
  <dcterms:created xsi:type="dcterms:W3CDTF">2017-01-29T13:05:00Z</dcterms:created>
  <dcterms:modified xsi:type="dcterms:W3CDTF">2020-10-15T06:30:00Z</dcterms:modified>
</cp:coreProperties>
</file>