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6C" w:rsidRPr="0087356C" w:rsidRDefault="0087356C" w:rsidP="008735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6C" w:rsidRPr="0087356C" w:rsidRDefault="0087356C" w:rsidP="008735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6C" w:rsidRDefault="0087356C" w:rsidP="0087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30768F" w:rsidRPr="0087356C" w:rsidRDefault="0030768F" w:rsidP="0087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D8" w:rsidRPr="0030768F" w:rsidRDefault="0030768F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76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Строительства завода по добыче и переработке пищевой соли</w:t>
      </w:r>
    </w:p>
    <w:p w:rsidR="0030768F" w:rsidRPr="00EB58D8" w:rsidRDefault="0030768F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449"/>
        <w:gridCol w:w="141"/>
        <w:gridCol w:w="131"/>
        <w:gridCol w:w="720"/>
        <w:gridCol w:w="1559"/>
        <w:gridCol w:w="567"/>
        <w:gridCol w:w="1134"/>
        <w:gridCol w:w="1134"/>
      </w:tblGrid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6"/>
          </w:tcPr>
          <w:p w:rsidR="00EB58D8" w:rsidRPr="00EB58D8" w:rsidRDefault="0030768F" w:rsidP="0030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завода по добыче и переработке пищевой соли </w:t>
            </w:r>
          </w:p>
        </w:tc>
      </w:tr>
      <w:tr w:rsidR="00EB58D8" w:rsidRPr="00EB58D8" w:rsidTr="0087356C">
        <w:tc>
          <w:tcPr>
            <w:tcW w:w="752" w:type="dxa"/>
          </w:tcPr>
          <w:p w:rsidR="00EB58D8" w:rsidRPr="00721443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7" w:type="dxa"/>
            <w:gridSpan w:val="9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об инвестиционном проекте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5245" w:type="dxa"/>
            <w:gridSpan w:val="6"/>
          </w:tcPr>
          <w:p w:rsidR="00EB58D8" w:rsidRPr="00EB58D8" w:rsidRDefault="0030768F" w:rsidP="0030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по добыче и переработке пищевой соли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5245" w:type="dxa"/>
            <w:gridSpan w:val="6"/>
          </w:tcPr>
          <w:p w:rsidR="00EB58D8" w:rsidRPr="00AF469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Мостовский район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принадлежность, код ОКВЭД</w:t>
            </w:r>
          </w:p>
        </w:tc>
        <w:tc>
          <w:tcPr>
            <w:tcW w:w="5245" w:type="dxa"/>
            <w:gridSpan w:val="6"/>
          </w:tcPr>
          <w:p w:rsidR="00EB58D8" w:rsidRPr="00EB58D8" w:rsidRDefault="0030768F" w:rsidP="00B5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14.40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245" w:type="dxa"/>
            <w:gridSpan w:val="6"/>
          </w:tcPr>
          <w:p w:rsidR="00EB58D8" w:rsidRPr="00AF469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завода по добыче и переработке пищевой соли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245" w:type="dxa"/>
            <w:gridSpan w:val="6"/>
          </w:tcPr>
          <w:p w:rsidR="00EB58D8" w:rsidRPr="00AF469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сол</w:t>
            </w:r>
            <w:r w:rsid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«Экстра» 171 </w:t>
            </w:r>
            <w:proofErr w:type="spellStart"/>
            <w:r w:rsid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  <w:r w:rsid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</w:t>
            </w:r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брикетированной соли и 14,25 </w:t>
            </w:r>
            <w:proofErr w:type="spellStart"/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рассола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рынка потребления</w:t>
            </w:r>
          </w:p>
        </w:tc>
        <w:tc>
          <w:tcPr>
            <w:tcW w:w="5245" w:type="dxa"/>
            <w:gridSpan w:val="6"/>
          </w:tcPr>
          <w:p w:rsidR="00EB58D8" w:rsidRPr="00AF469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пищевой и перерабатывающей промышленности, химической промышленности, сельского хозяйства Краснодарского края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строительства объекта</w:t>
            </w:r>
          </w:p>
        </w:tc>
        <w:tc>
          <w:tcPr>
            <w:tcW w:w="5245" w:type="dxa"/>
            <w:gridSpan w:val="6"/>
          </w:tcPr>
          <w:p w:rsidR="00EB58D8" w:rsidRPr="00AF4698" w:rsidRDefault="002A348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68F"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Конкурентные преимущества</w:t>
            </w:r>
          </w:p>
        </w:tc>
        <w:tc>
          <w:tcPr>
            <w:tcW w:w="5245" w:type="dxa"/>
            <w:gridSpan w:val="6"/>
          </w:tcPr>
          <w:p w:rsidR="00EB58D8" w:rsidRPr="00AF469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минерально-сырьевой базы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ресурсов для реализа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проекта</w:t>
            </w:r>
          </w:p>
        </w:tc>
        <w:tc>
          <w:tcPr>
            <w:tcW w:w="5245" w:type="dxa"/>
            <w:gridSpan w:val="6"/>
          </w:tcPr>
          <w:p w:rsidR="00EB58D8" w:rsidRPr="00AF469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Испрашиваемый земельный участок расположен в пределах горного отвода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721443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7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объем потребления ресурсов (годовой)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МВт</w:t>
            </w:r>
          </w:p>
        </w:tc>
        <w:tc>
          <w:tcPr>
            <w:tcW w:w="5245" w:type="dxa"/>
            <w:gridSpan w:val="6"/>
          </w:tcPr>
          <w:p w:rsidR="00EB58D8" w:rsidRPr="00EB58D8" w:rsidRDefault="0084763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газогенерация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завода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Газ, млн. м куб.</w:t>
            </w:r>
          </w:p>
        </w:tc>
        <w:tc>
          <w:tcPr>
            <w:tcW w:w="5245" w:type="dxa"/>
            <w:gridSpan w:val="6"/>
          </w:tcPr>
          <w:p w:rsidR="00EB58D8" w:rsidRPr="00EB58D8" w:rsidRDefault="0084763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  <w:r w:rsidR="0030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м. куб.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млн. м куб.</w:t>
            </w:r>
          </w:p>
        </w:tc>
        <w:tc>
          <w:tcPr>
            <w:tcW w:w="5245" w:type="dxa"/>
            <w:gridSpan w:val="6"/>
          </w:tcPr>
          <w:p w:rsidR="00EB58D8" w:rsidRPr="00EB58D8" w:rsidRDefault="003076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 освоения  проекта:</w:t>
            </w:r>
          </w:p>
        </w:tc>
        <w:tc>
          <w:tcPr>
            <w:tcW w:w="5245" w:type="dxa"/>
            <w:gridSpan w:val="6"/>
          </w:tcPr>
          <w:p w:rsidR="00EB58D8" w:rsidRPr="00AF469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бизнес-план, сформирован земельный участок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7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оценка инвестиционного проекта</w:t>
            </w:r>
          </w:p>
        </w:tc>
      </w:tr>
      <w:tr w:rsidR="00EB58D8" w:rsidRPr="00EB58D8" w:rsidTr="0087356C">
        <w:tc>
          <w:tcPr>
            <w:tcW w:w="9889" w:type="dxa"/>
            <w:gridSpan w:val="10"/>
          </w:tcPr>
          <w:p w:rsidR="00EB58D8" w:rsidRPr="00EB58D8" w:rsidRDefault="00EB58D8" w:rsidP="00F414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проекта, млн. руб.:</w:t>
            </w:r>
          </w:p>
          <w:p w:rsidR="00EB58D8" w:rsidRPr="00C83809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EB58D8" w:rsidRPr="00C83809" w:rsidRDefault="00C83809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1 643,4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Собственные средства, млн. руб.: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EB58D8" w:rsidRPr="00C83809" w:rsidRDefault="00C83809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краевого (муници</w:t>
            </w:r>
            <w:r w:rsidRPr="00C838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пального) бюджета, млн. руб.: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EB58D8" w:rsidRPr="00C83809" w:rsidRDefault="00C83809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Ранее привлеченные средства, млн. руб.: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EB58D8" w:rsidRPr="00C83809" w:rsidRDefault="00C83809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инвестициях,  млн. руб.: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EB58D8" w:rsidRPr="00C83809" w:rsidRDefault="00C83809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1643,4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инвестирования (</w:t>
            </w:r>
            <w:r w:rsidRPr="00C83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</w:t>
            </w:r>
            <w:r w:rsidRPr="00C83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вия участия инвестора):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EB58D8" w:rsidRPr="00C83809" w:rsidRDefault="00043ADD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инвестиции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возврата инвестиций: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EB58D8" w:rsidRPr="00C83809" w:rsidRDefault="00043ADD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возврата инвестиций: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EB58D8" w:rsidRPr="00C83809" w:rsidRDefault="00C83809" w:rsidP="009B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9B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21443" w:rsidRPr="00EB58D8" w:rsidTr="00C83809">
        <w:tc>
          <w:tcPr>
            <w:tcW w:w="752" w:type="dxa"/>
            <w:shd w:val="clear" w:color="auto" w:fill="auto"/>
          </w:tcPr>
          <w:p w:rsidR="00721443" w:rsidRPr="00C83809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7" w:type="dxa"/>
            <w:gridSpan w:val="9"/>
            <w:shd w:val="clear" w:color="auto" w:fill="auto"/>
          </w:tcPr>
          <w:p w:rsidR="00721443" w:rsidRPr="00C83809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экономической эффективности инвестицион</w:t>
            </w:r>
            <w:r w:rsidRPr="00C83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ного проекта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дисконтированный до</w:t>
            </w: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 (</w:t>
            </w: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EB58D8" w:rsidRPr="00C83809" w:rsidRDefault="009B2B05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372,24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срок окупаемости, лет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EB58D8" w:rsidRPr="00C83809" w:rsidRDefault="00C83809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срок оку</w:t>
            </w: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паемости, лет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EB58D8" w:rsidRPr="00C83809" w:rsidRDefault="00C83809" w:rsidP="009B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9B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 (</w:t>
            </w: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IRR</w:t>
            </w: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EB58D8" w:rsidRPr="00C83809" w:rsidRDefault="009B2B05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прибыльности (</w:t>
            </w: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</w:t>
            </w: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EB58D8" w:rsidRPr="00C83809" w:rsidRDefault="00C83809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выручка, млн. руб. в год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EB58D8" w:rsidRPr="00C83809" w:rsidRDefault="00C83809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1 150,4</w:t>
            </w:r>
          </w:p>
        </w:tc>
      </w:tr>
      <w:tr w:rsidR="00721443" w:rsidRPr="00EB58D8" w:rsidTr="00C83809">
        <w:tc>
          <w:tcPr>
            <w:tcW w:w="752" w:type="dxa"/>
            <w:shd w:val="clear" w:color="auto" w:fill="auto"/>
          </w:tcPr>
          <w:p w:rsidR="00721443" w:rsidRPr="00C83809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7" w:type="dxa"/>
            <w:gridSpan w:val="9"/>
            <w:shd w:val="clear" w:color="auto" w:fill="auto"/>
          </w:tcPr>
          <w:p w:rsidR="00721443" w:rsidRPr="00C83809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рабочих мест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EB58D8" w:rsidRPr="00C83809" w:rsidRDefault="0030768F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заработной платы (тыс. руб. в год)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EB58D8" w:rsidRPr="00C83809" w:rsidRDefault="00C83809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721443" w:rsidRPr="00EB58D8" w:rsidTr="00C83809">
        <w:tc>
          <w:tcPr>
            <w:tcW w:w="752" w:type="dxa"/>
            <w:shd w:val="clear" w:color="auto" w:fill="auto"/>
          </w:tcPr>
          <w:p w:rsidR="00721443" w:rsidRPr="00C83809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7" w:type="dxa"/>
            <w:gridSpan w:val="9"/>
            <w:shd w:val="clear" w:color="auto" w:fill="auto"/>
          </w:tcPr>
          <w:p w:rsidR="00721443" w:rsidRPr="00C83809" w:rsidRDefault="00721443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эффективность инвестиционного проекта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сумма налого</w:t>
            </w: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платежей, млн. руб.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EB58D8" w:rsidRPr="00C83809" w:rsidRDefault="009B2B05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291,79</w:t>
            </w:r>
          </w:p>
        </w:tc>
      </w:tr>
      <w:tr w:rsidR="00835358" w:rsidRPr="00EB58D8" w:rsidTr="00C83809">
        <w:tc>
          <w:tcPr>
            <w:tcW w:w="752" w:type="dxa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EB58D8" w:rsidRPr="00C83809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консолидирован</w:t>
            </w: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бюджет края, </w:t>
            </w:r>
            <w:proofErr w:type="spellStart"/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EB58D8" w:rsidRPr="00C83809" w:rsidRDefault="009B2B05" w:rsidP="00C8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169,43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7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245" w:type="dxa"/>
            <w:gridSpan w:val="6"/>
          </w:tcPr>
          <w:p w:rsidR="00EB58D8" w:rsidRPr="00C83809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Мостовский район, </w:t>
            </w:r>
            <w:proofErr w:type="spellStart"/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Шедокское</w:t>
            </w:r>
            <w:proofErr w:type="spellEnd"/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восточнее границы с. Шедок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5245" w:type="dxa"/>
            <w:gridSpan w:val="6"/>
          </w:tcPr>
          <w:p w:rsidR="00EB58D8" w:rsidRPr="00C83809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30768F" w:rsidRPr="00EB58D8" w:rsidTr="00835358">
        <w:tc>
          <w:tcPr>
            <w:tcW w:w="752" w:type="dxa"/>
          </w:tcPr>
          <w:p w:rsidR="0030768F" w:rsidRPr="00EB58D8" w:rsidRDefault="003076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92" w:type="dxa"/>
            <w:gridSpan w:val="3"/>
          </w:tcPr>
          <w:p w:rsidR="0030768F" w:rsidRPr="00EB58D8" w:rsidRDefault="0030768F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5245" w:type="dxa"/>
            <w:gridSpan w:val="6"/>
          </w:tcPr>
          <w:p w:rsidR="0030768F" w:rsidRDefault="0030768F" w:rsidP="000F3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</w:rPr>
              <w:t>23:20:1203001:121</w:t>
            </w:r>
          </w:p>
          <w:p w:rsidR="000F38C1" w:rsidRPr="00C83809" w:rsidRDefault="000F38C1" w:rsidP="000F3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23:20:1203001:1245</w:t>
            </w:r>
          </w:p>
        </w:tc>
      </w:tr>
      <w:tr w:rsidR="0030768F" w:rsidRPr="00EB58D8" w:rsidTr="00835358">
        <w:tc>
          <w:tcPr>
            <w:tcW w:w="752" w:type="dxa"/>
          </w:tcPr>
          <w:p w:rsidR="0030768F" w:rsidRPr="00EB58D8" w:rsidRDefault="003076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92" w:type="dxa"/>
            <w:gridSpan w:val="3"/>
          </w:tcPr>
          <w:p w:rsidR="0030768F" w:rsidRPr="00EB58D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</w:tcPr>
          <w:p w:rsidR="0030768F" w:rsidRDefault="0030768F" w:rsidP="000F3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</w:rPr>
              <w:t xml:space="preserve">343600 </w:t>
            </w:r>
            <w:r w:rsidR="00B547A6">
              <w:rPr>
                <w:rFonts w:ascii="Times New Roman" w:hAnsi="Times New Roman" w:cs="Times New Roman"/>
                <w:sz w:val="24"/>
                <w:szCs w:val="24"/>
              </w:rPr>
              <w:t>(земельный участок под завод и часть горного отвода)</w:t>
            </w:r>
          </w:p>
          <w:p w:rsidR="000F38C1" w:rsidRPr="00C83809" w:rsidRDefault="000F38C1" w:rsidP="000F3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375000 (горный отвод)</w:t>
            </w:r>
          </w:p>
        </w:tc>
      </w:tr>
      <w:tr w:rsidR="0030768F" w:rsidRPr="00EB58D8" w:rsidTr="00835358">
        <w:tc>
          <w:tcPr>
            <w:tcW w:w="752" w:type="dxa"/>
          </w:tcPr>
          <w:p w:rsidR="0030768F" w:rsidRPr="00EB58D8" w:rsidRDefault="003076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92" w:type="dxa"/>
            <w:gridSpan w:val="3"/>
          </w:tcPr>
          <w:p w:rsidR="0030768F" w:rsidRPr="00EB58D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245" w:type="dxa"/>
            <w:gridSpan w:val="6"/>
          </w:tcPr>
          <w:p w:rsidR="0030768F" w:rsidRPr="006830C6" w:rsidRDefault="0030768F" w:rsidP="00F31BB6">
            <w:pPr>
              <w:rPr>
                <w:rFonts w:ascii="Times New Roman" w:hAnsi="Times New Roman" w:cs="Times New Roman"/>
              </w:rPr>
            </w:pPr>
            <w:proofErr w:type="gramStart"/>
            <w:r w:rsidRPr="006830C6">
              <w:rPr>
                <w:rFonts w:ascii="Times New Roman" w:hAnsi="Times New Roman" w:cs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 </w:t>
            </w:r>
            <w:proofErr w:type="gramEnd"/>
          </w:p>
        </w:tc>
      </w:tr>
      <w:tr w:rsidR="0030768F" w:rsidRPr="00EB58D8" w:rsidTr="00835358">
        <w:tc>
          <w:tcPr>
            <w:tcW w:w="752" w:type="dxa"/>
          </w:tcPr>
          <w:p w:rsidR="0030768F" w:rsidRPr="00EB58D8" w:rsidRDefault="003076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892" w:type="dxa"/>
            <w:gridSpan w:val="3"/>
          </w:tcPr>
          <w:p w:rsidR="0030768F" w:rsidRPr="00EB58D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245" w:type="dxa"/>
            <w:gridSpan w:val="6"/>
          </w:tcPr>
          <w:p w:rsidR="0030768F" w:rsidRPr="006830C6" w:rsidRDefault="0030768F" w:rsidP="00F31BB6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Для осуществления предпринимательской деятельности (под строительство завода по добыче и переработке пищевой соли)</w:t>
            </w:r>
          </w:p>
        </w:tc>
      </w:tr>
      <w:tr w:rsidR="0030768F" w:rsidRPr="00EB58D8" w:rsidTr="00835358">
        <w:tc>
          <w:tcPr>
            <w:tcW w:w="752" w:type="dxa"/>
          </w:tcPr>
          <w:p w:rsidR="0030768F" w:rsidRPr="00EB58D8" w:rsidRDefault="003076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892" w:type="dxa"/>
            <w:gridSpan w:val="3"/>
          </w:tcPr>
          <w:p w:rsidR="0030768F" w:rsidRPr="00EB58D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245" w:type="dxa"/>
            <w:gridSpan w:val="6"/>
          </w:tcPr>
          <w:p w:rsidR="0030768F" w:rsidRPr="006830C6" w:rsidRDefault="0030768F" w:rsidP="00F31BB6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30768F" w:rsidRPr="00EB58D8" w:rsidTr="00835358">
        <w:tc>
          <w:tcPr>
            <w:tcW w:w="752" w:type="dxa"/>
          </w:tcPr>
          <w:p w:rsidR="0030768F" w:rsidRPr="00EB58D8" w:rsidRDefault="003076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892" w:type="dxa"/>
            <w:gridSpan w:val="3"/>
          </w:tcPr>
          <w:p w:rsidR="0030768F" w:rsidRPr="00EB58D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зданий, строений, со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оружений</w:t>
            </w:r>
          </w:p>
        </w:tc>
        <w:tc>
          <w:tcPr>
            <w:tcW w:w="5245" w:type="dxa"/>
            <w:gridSpan w:val="6"/>
          </w:tcPr>
          <w:p w:rsidR="0030768F" w:rsidRPr="006830C6" w:rsidRDefault="0030768F" w:rsidP="00F31BB6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0768F" w:rsidRPr="00EB58D8" w:rsidTr="00835358">
        <w:tc>
          <w:tcPr>
            <w:tcW w:w="752" w:type="dxa"/>
          </w:tcPr>
          <w:p w:rsidR="0030768F" w:rsidRPr="00EB58D8" w:rsidRDefault="003076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892" w:type="dxa"/>
            <w:gridSpan w:val="3"/>
          </w:tcPr>
          <w:p w:rsidR="0030768F" w:rsidRPr="00EB58D8" w:rsidRDefault="0030768F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документация</w:t>
            </w:r>
          </w:p>
        </w:tc>
        <w:tc>
          <w:tcPr>
            <w:tcW w:w="5245" w:type="dxa"/>
            <w:gridSpan w:val="6"/>
          </w:tcPr>
          <w:p w:rsidR="0030768F" w:rsidRPr="006830C6" w:rsidRDefault="0030768F" w:rsidP="00F31BB6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 xml:space="preserve">Генеральный план </w:t>
            </w:r>
            <w:proofErr w:type="spellStart"/>
            <w:r w:rsidRPr="006830C6">
              <w:rPr>
                <w:rFonts w:ascii="Times New Roman" w:hAnsi="Times New Roman" w:cs="Times New Roman"/>
              </w:rPr>
              <w:t>Шедокского</w:t>
            </w:r>
            <w:proofErr w:type="spellEnd"/>
            <w:r w:rsidRPr="006830C6">
              <w:rPr>
                <w:rFonts w:ascii="Times New Roman" w:hAnsi="Times New Roman" w:cs="Times New Roman"/>
              </w:rPr>
              <w:t xml:space="preserve"> сельского поселения, градостроительное заключение № 13-16/117 от 5 июня 2013 года. Правила землепользования и застройки </w:t>
            </w:r>
            <w:proofErr w:type="spellStart"/>
            <w:r w:rsidRPr="006830C6">
              <w:rPr>
                <w:rFonts w:ascii="Times New Roman" w:hAnsi="Times New Roman" w:cs="Times New Roman"/>
              </w:rPr>
              <w:t>Шедокского</w:t>
            </w:r>
            <w:proofErr w:type="spellEnd"/>
            <w:r w:rsidRPr="006830C6">
              <w:rPr>
                <w:rFonts w:ascii="Times New Roman" w:hAnsi="Times New Roman" w:cs="Times New Roman"/>
              </w:rPr>
              <w:t xml:space="preserve"> сельского поселения, утвержденные решением Совета </w:t>
            </w:r>
            <w:proofErr w:type="spellStart"/>
            <w:r w:rsidRPr="006830C6">
              <w:rPr>
                <w:rFonts w:ascii="Times New Roman" w:hAnsi="Times New Roman" w:cs="Times New Roman"/>
              </w:rPr>
              <w:t>Шедокского</w:t>
            </w:r>
            <w:proofErr w:type="spellEnd"/>
            <w:r w:rsidRPr="006830C6">
              <w:rPr>
                <w:rFonts w:ascii="Times New Roman" w:hAnsi="Times New Roman" w:cs="Times New Roman"/>
              </w:rPr>
              <w:t xml:space="preserve"> сельского поселения от 14.07.2014 года № 223 (в ред. от 17.06.2015 № 47).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7" w:type="dxa"/>
            <w:gridSpan w:val="9"/>
          </w:tcPr>
          <w:p w:rsidR="00721443" w:rsidRPr="006830C6" w:rsidRDefault="00721443" w:rsidP="0083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7417E6" w:rsidRPr="00EB58D8" w:rsidTr="00835358">
        <w:tc>
          <w:tcPr>
            <w:tcW w:w="752" w:type="dxa"/>
          </w:tcPr>
          <w:p w:rsidR="007417E6" w:rsidRPr="00EB58D8" w:rsidRDefault="007417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92" w:type="dxa"/>
            <w:gridSpan w:val="3"/>
          </w:tcPr>
          <w:p w:rsidR="007417E6" w:rsidRPr="00EB58D8" w:rsidRDefault="007417E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245" w:type="dxa"/>
            <w:gridSpan w:val="6"/>
          </w:tcPr>
          <w:p w:rsidR="007417E6" w:rsidRPr="006830C6" w:rsidRDefault="000C407A" w:rsidP="00FA3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Шедокского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7417E6" w:rsidRPr="00EB58D8" w:rsidTr="00835358">
        <w:tc>
          <w:tcPr>
            <w:tcW w:w="752" w:type="dxa"/>
          </w:tcPr>
          <w:p w:rsidR="007417E6" w:rsidRPr="00EB58D8" w:rsidRDefault="007417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3892" w:type="dxa"/>
            <w:gridSpan w:val="3"/>
          </w:tcPr>
          <w:p w:rsidR="007417E6" w:rsidRPr="00EB58D8" w:rsidRDefault="007417E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245" w:type="dxa"/>
            <w:gridSpan w:val="6"/>
          </w:tcPr>
          <w:p w:rsidR="007417E6" w:rsidRPr="006830C6" w:rsidRDefault="000C407A" w:rsidP="00FA3464">
            <w:pPr>
              <w:rPr>
                <w:rFonts w:ascii="Times New Roman" w:hAnsi="Times New Roman" w:cs="Times New Roman"/>
              </w:rPr>
            </w:pPr>
            <w:r w:rsidRPr="000C407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C407A">
              <w:rPr>
                <w:rFonts w:ascii="Times New Roman" w:hAnsi="Times New Roman" w:cs="Times New Roman"/>
              </w:rPr>
              <w:t>Шедокского</w:t>
            </w:r>
            <w:proofErr w:type="spellEnd"/>
            <w:r w:rsidRPr="000C407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7417E6" w:rsidRPr="00EB58D8" w:rsidTr="00835358">
        <w:tc>
          <w:tcPr>
            <w:tcW w:w="752" w:type="dxa"/>
          </w:tcPr>
          <w:p w:rsidR="007417E6" w:rsidRPr="00EB58D8" w:rsidRDefault="007417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92" w:type="dxa"/>
            <w:gridSpan w:val="3"/>
          </w:tcPr>
          <w:p w:rsidR="007417E6" w:rsidRPr="00EB58D8" w:rsidRDefault="007417E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245" w:type="dxa"/>
            <w:gridSpan w:val="6"/>
          </w:tcPr>
          <w:p w:rsidR="007417E6" w:rsidRPr="006830C6" w:rsidRDefault="007417E6" w:rsidP="00FA3464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1A4B5E" w:rsidRPr="00EB58D8" w:rsidTr="0087356C">
        <w:tc>
          <w:tcPr>
            <w:tcW w:w="752" w:type="dxa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7" w:type="dxa"/>
            <w:gridSpan w:val="9"/>
          </w:tcPr>
          <w:p w:rsidR="001A4B5E" w:rsidRPr="006830C6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245" w:type="dxa"/>
            <w:gridSpan w:val="6"/>
          </w:tcPr>
          <w:p w:rsidR="00EB58D8" w:rsidRPr="006830C6" w:rsidRDefault="004E7DCA" w:rsidP="00B547A6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земельного участка располагается в пределах месторождений общераспространенных полезных ископаемых, входящий в распределенный фонд недр: </w:t>
            </w:r>
            <w:proofErr w:type="spellStart"/>
            <w:r w:rsidRPr="0068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Губаревское</w:t>
            </w:r>
            <w:proofErr w:type="spellEnd"/>
            <w:r w:rsidRPr="0068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месторождение ПГС </w:t>
            </w:r>
            <w:proofErr w:type="spellStart"/>
            <w:r w:rsidRPr="0068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иУдачное</w:t>
            </w:r>
            <w:proofErr w:type="spellEnd"/>
            <w:r w:rsidRPr="0068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месторождение ПГС. </w:t>
            </w:r>
          </w:p>
        </w:tc>
      </w:tr>
      <w:tr w:rsidR="001A4B5E" w:rsidRPr="00EB58D8" w:rsidTr="0087356C">
        <w:tc>
          <w:tcPr>
            <w:tcW w:w="752" w:type="dxa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37" w:type="dxa"/>
            <w:gridSpan w:val="9"/>
          </w:tcPr>
          <w:p w:rsidR="001A4B5E" w:rsidRPr="00EB58D8" w:rsidRDefault="001A4B5E" w:rsidP="00F414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1A4B5E" w:rsidRPr="00EB58D8" w:rsidTr="00835358">
        <w:tc>
          <w:tcPr>
            <w:tcW w:w="752" w:type="dxa"/>
          </w:tcPr>
          <w:p w:rsidR="001A4B5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gridSpan w:val="4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</w:t>
            </w: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4E7DCA" w:rsidRPr="00EB58D8" w:rsidTr="00295827">
        <w:tc>
          <w:tcPr>
            <w:tcW w:w="752" w:type="dxa"/>
            <w:vMerge w:val="restart"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02" w:type="dxa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21" w:type="dxa"/>
            <w:gridSpan w:val="3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ОАО «Кубаньэнерго»</w:t>
            </w:r>
          </w:p>
        </w:tc>
        <w:tc>
          <w:tcPr>
            <w:tcW w:w="1134" w:type="dxa"/>
          </w:tcPr>
          <w:p w:rsidR="004E7DCA" w:rsidRPr="006830C6" w:rsidRDefault="001B67F8" w:rsidP="006B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Проектом </w:t>
            </w:r>
            <w:proofErr w:type="gramStart"/>
            <w:r>
              <w:rPr>
                <w:rFonts w:ascii="Times New Roman" w:hAnsi="Times New Roman" w:cs="Times New Roman"/>
              </w:rPr>
              <w:t>предусмотрена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газогенерация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завода</w:t>
            </w: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 xml:space="preserve">110/35/10 </w:t>
            </w:r>
            <w:proofErr w:type="spellStart"/>
            <w:r w:rsidRPr="006830C6">
              <w:rPr>
                <w:rFonts w:ascii="Times New Roman" w:hAnsi="Times New Roman" w:cs="Times New Roman"/>
              </w:rPr>
              <w:t>кВ.</w:t>
            </w:r>
            <w:proofErr w:type="spellEnd"/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 xml:space="preserve">ПС 110/10 </w:t>
            </w:r>
            <w:proofErr w:type="spellStart"/>
            <w:r w:rsidRPr="006830C6">
              <w:rPr>
                <w:rFonts w:ascii="Times New Roman" w:hAnsi="Times New Roman" w:cs="Times New Roman"/>
              </w:rPr>
              <w:t>кВ</w:t>
            </w:r>
            <w:proofErr w:type="spellEnd"/>
            <w:r w:rsidRPr="006830C6">
              <w:rPr>
                <w:rFonts w:ascii="Times New Roman" w:hAnsi="Times New Roman" w:cs="Times New Roman"/>
              </w:rPr>
              <w:t xml:space="preserve"> "Шедок"</w:t>
            </w:r>
          </w:p>
        </w:tc>
      </w:tr>
      <w:tr w:rsidR="004E7DCA" w:rsidRPr="00EB58D8" w:rsidTr="00295827">
        <w:tc>
          <w:tcPr>
            <w:tcW w:w="752" w:type="dxa"/>
            <w:vMerge w:val="restart"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02" w:type="dxa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</w:tcPr>
          <w:p w:rsidR="004E7DCA" w:rsidRPr="006830C6" w:rsidRDefault="00A15A08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ГРС п. Псебай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4E7DCA" w:rsidRPr="006830C6" w:rsidRDefault="00A15A08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</w:tcPr>
          <w:p w:rsidR="004E7DCA" w:rsidRPr="006830C6" w:rsidRDefault="00C83809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:rsidR="004E7DCA" w:rsidRPr="006830C6" w:rsidRDefault="00A15A08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E7DCA" w:rsidRPr="006830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4E7DCA" w:rsidRPr="006830C6" w:rsidRDefault="00A15A08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</w:tcPr>
          <w:p w:rsidR="004E7DCA" w:rsidRPr="006830C6" w:rsidRDefault="00C83809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:rsidR="004E7DCA" w:rsidRPr="006830C6" w:rsidRDefault="00A15A08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E7DCA" w:rsidRPr="006830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4E7DCA" w:rsidRPr="006830C6" w:rsidRDefault="004E7DCA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 w:val="restart"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302" w:type="dxa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Необходимо бурение скважины</w:t>
            </w: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 w:val="restart"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02" w:type="dxa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3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Необходимо строительство локальных очистных сооружений</w:t>
            </w: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 w:val="restart"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02" w:type="dxa"/>
            <w:vMerge w:val="restart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21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4E7DCA" w:rsidRPr="00EB58D8" w:rsidTr="00295827">
        <w:tc>
          <w:tcPr>
            <w:tcW w:w="752" w:type="dxa"/>
            <w:vMerge/>
          </w:tcPr>
          <w:p w:rsidR="004E7DCA" w:rsidRPr="00EB58D8" w:rsidRDefault="004E7DC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846" w:type="dxa"/>
            <w:gridSpan w:val="3"/>
          </w:tcPr>
          <w:p w:rsidR="004E7DCA" w:rsidRPr="00EB58D8" w:rsidRDefault="004E7DC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E7DCA" w:rsidRPr="006830C6" w:rsidRDefault="004E7DCA" w:rsidP="006B5600">
            <w:pPr>
              <w:rPr>
                <w:rFonts w:ascii="Times New Roman" w:hAnsi="Times New Roman" w:cs="Times New Roman"/>
              </w:rPr>
            </w:pP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023" w:type="dxa"/>
            <w:gridSpan w:val="4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стоимость обеспече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земельного участка инже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нерной инфраструктурой, млн.</w:t>
            </w:r>
            <w:r w:rsid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46" w:type="dxa"/>
            <w:gridSpan w:val="3"/>
          </w:tcPr>
          <w:p w:rsidR="00F41488" w:rsidRDefault="00B547A6" w:rsidP="004E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bookmarkStart w:id="0" w:name="_GoBack"/>
            <w:bookmarkEnd w:id="0"/>
            <w:r w:rsidR="00C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83809" w:rsidRPr="00EB58D8" w:rsidRDefault="00C83809" w:rsidP="004E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7" w:type="dxa"/>
            <w:gridSpan w:val="9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87356C" w:rsidRPr="00EB58D8" w:rsidTr="0087356C">
        <w:tc>
          <w:tcPr>
            <w:tcW w:w="5495" w:type="dxa"/>
            <w:gridSpan w:val="6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35" w:type="dxa"/>
            <w:gridSpan w:val="3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830C6" w:rsidRPr="00EB58D8" w:rsidTr="006830C6">
        <w:trPr>
          <w:trHeight w:val="416"/>
        </w:trPr>
        <w:tc>
          <w:tcPr>
            <w:tcW w:w="752" w:type="dxa"/>
          </w:tcPr>
          <w:p w:rsidR="006830C6" w:rsidRPr="00EB58D8" w:rsidRDefault="006830C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743" w:type="dxa"/>
            <w:gridSpan w:val="5"/>
          </w:tcPr>
          <w:p w:rsidR="006830C6" w:rsidRPr="00EB58D8" w:rsidRDefault="006830C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559" w:type="dxa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пос. Мостовской</w:t>
            </w:r>
          </w:p>
        </w:tc>
        <w:tc>
          <w:tcPr>
            <w:tcW w:w="2835" w:type="dxa"/>
            <w:gridSpan w:val="3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31</w:t>
            </w:r>
          </w:p>
        </w:tc>
      </w:tr>
      <w:tr w:rsidR="006830C6" w:rsidRPr="00EB58D8" w:rsidTr="0087356C">
        <w:tc>
          <w:tcPr>
            <w:tcW w:w="752" w:type="dxa"/>
          </w:tcPr>
          <w:p w:rsidR="006830C6" w:rsidRPr="00EB58D8" w:rsidRDefault="006830C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4743" w:type="dxa"/>
            <w:gridSpan w:val="5"/>
          </w:tcPr>
          <w:p w:rsidR="006830C6" w:rsidRPr="00EB58D8" w:rsidRDefault="006830C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пункта</w:t>
            </w:r>
          </w:p>
        </w:tc>
        <w:tc>
          <w:tcPr>
            <w:tcW w:w="1559" w:type="dxa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с. Шедок</w:t>
            </w:r>
          </w:p>
        </w:tc>
        <w:tc>
          <w:tcPr>
            <w:tcW w:w="2835" w:type="dxa"/>
            <w:gridSpan w:val="3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5</w:t>
            </w:r>
          </w:p>
        </w:tc>
      </w:tr>
      <w:tr w:rsidR="006830C6" w:rsidRPr="00EB58D8" w:rsidTr="0087356C">
        <w:tc>
          <w:tcPr>
            <w:tcW w:w="752" w:type="dxa"/>
          </w:tcPr>
          <w:p w:rsidR="006830C6" w:rsidRPr="00EB58D8" w:rsidRDefault="006830C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743" w:type="dxa"/>
            <w:gridSpan w:val="5"/>
          </w:tcPr>
          <w:p w:rsidR="006830C6" w:rsidRPr="00EB58D8" w:rsidRDefault="006830C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559" w:type="dxa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246</w:t>
            </w:r>
          </w:p>
        </w:tc>
      </w:tr>
      <w:tr w:rsidR="006830C6" w:rsidRPr="00EB58D8" w:rsidTr="0087356C">
        <w:tc>
          <w:tcPr>
            <w:tcW w:w="752" w:type="dxa"/>
          </w:tcPr>
          <w:p w:rsidR="006830C6" w:rsidRPr="00EB58D8" w:rsidRDefault="006830C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743" w:type="dxa"/>
            <w:gridSpan w:val="5"/>
          </w:tcPr>
          <w:p w:rsidR="006830C6" w:rsidRPr="00EB58D8" w:rsidRDefault="006830C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EB5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559" w:type="dxa"/>
          </w:tcPr>
          <w:p w:rsidR="006830C6" w:rsidRPr="006830C6" w:rsidRDefault="00C83809" w:rsidP="00C83809">
            <w:pPr>
              <w:jc w:val="center"/>
              <w:rPr>
                <w:rFonts w:ascii="Times New Roman" w:hAnsi="Times New Roman" w:cs="Times New Roman"/>
              </w:rPr>
            </w:pPr>
            <w:r w:rsidRPr="00C83809">
              <w:rPr>
                <w:rFonts w:ascii="Times New Roman" w:hAnsi="Times New Roman" w:cs="Times New Roman"/>
                <w:bCs/>
              </w:rPr>
              <w:t xml:space="preserve">г. Лабинск - </w:t>
            </w:r>
            <w:proofErr w:type="spellStart"/>
            <w:r w:rsidRPr="00C83809">
              <w:rPr>
                <w:rFonts w:ascii="Times New Roman" w:hAnsi="Times New Roman" w:cs="Times New Roman"/>
                <w:bCs/>
              </w:rPr>
              <w:t>пгт</w:t>
            </w:r>
            <w:proofErr w:type="spellEnd"/>
            <w:r w:rsidRPr="00C83809">
              <w:rPr>
                <w:rFonts w:ascii="Times New Roman" w:hAnsi="Times New Roman" w:cs="Times New Roman"/>
                <w:bCs/>
              </w:rPr>
              <w:t>. Мостовской – граница КЧР</w:t>
            </w:r>
          </w:p>
        </w:tc>
        <w:tc>
          <w:tcPr>
            <w:tcW w:w="2835" w:type="dxa"/>
            <w:gridSpan w:val="3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1,5</w:t>
            </w:r>
          </w:p>
        </w:tc>
      </w:tr>
      <w:tr w:rsidR="006830C6" w:rsidRPr="00EB58D8" w:rsidTr="0087356C">
        <w:tc>
          <w:tcPr>
            <w:tcW w:w="752" w:type="dxa"/>
          </w:tcPr>
          <w:p w:rsidR="006830C6" w:rsidRPr="00EB58D8" w:rsidRDefault="006830C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743" w:type="dxa"/>
            <w:gridSpan w:val="5"/>
          </w:tcPr>
          <w:p w:rsidR="006830C6" w:rsidRPr="00EB58D8" w:rsidRDefault="006830C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рожной станции</w:t>
            </w:r>
          </w:p>
        </w:tc>
        <w:tc>
          <w:tcPr>
            <w:tcW w:w="1559" w:type="dxa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с. Шедок</w:t>
            </w:r>
          </w:p>
        </w:tc>
        <w:tc>
          <w:tcPr>
            <w:tcW w:w="2835" w:type="dxa"/>
            <w:gridSpan w:val="3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5</w:t>
            </w:r>
          </w:p>
        </w:tc>
      </w:tr>
      <w:tr w:rsidR="006830C6" w:rsidRPr="00EB58D8" w:rsidTr="0087356C">
        <w:tc>
          <w:tcPr>
            <w:tcW w:w="752" w:type="dxa"/>
          </w:tcPr>
          <w:p w:rsidR="006830C6" w:rsidRPr="00EB58D8" w:rsidRDefault="006830C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743" w:type="dxa"/>
            <w:gridSpan w:val="5"/>
          </w:tcPr>
          <w:p w:rsidR="006830C6" w:rsidRPr="00EB58D8" w:rsidRDefault="006830C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 железнодо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рожных путей </w:t>
            </w:r>
          </w:p>
        </w:tc>
        <w:tc>
          <w:tcPr>
            <w:tcW w:w="1559" w:type="dxa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с. Шедок</w:t>
            </w:r>
          </w:p>
        </w:tc>
        <w:tc>
          <w:tcPr>
            <w:tcW w:w="2835" w:type="dxa"/>
            <w:gridSpan w:val="3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 w:rsidRPr="006830C6">
              <w:rPr>
                <w:rFonts w:ascii="Times New Roman" w:hAnsi="Times New Roman" w:cs="Times New Roman"/>
              </w:rPr>
              <w:t>5</w:t>
            </w:r>
          </w:p>
        </w:tc>
      </w:tr>
      <w:tr w:rsidR="006830C6" w:rsidRPr="00EB58D8" w:rsidTr="0087356C">
        <w:tc>
          <w:tcPr>
            <w:tcW w:w="752" w:type="dxa"/>
          </w:tcPr>
          <w:p w:rsidR="006830C6" w:rsidRPr="00EB58D8" w:rsidRDefault="006830C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743" w:type="dxa"/>
            <w:gridSpan w:val="5"/>
          </w:tcPr>
          <w:p w:rsidR="006830C6" w:rsidRPr="00EB58D8" w:rsidRDefault="006830C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559" w:type="dxa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2835" w:type="dxa"/>
            <w:gridSpan w:val="3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6830C6" w:rsidRPr="00EB58D8" w:rsidTr="0087356C">
        <w:tc>
          <w:tcPr>
            <w:tcW w:w="752" w:type="dxa"/>
          </w:tcPr>
          <w:p w:rsidR="006830C6" w:rsidRPr="00EB58D8" w:rsidRDefault="006830C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743" w:type="dxa"/>
            <w:gridSpan w:val="5"/>
          </w:tcPr>
          <w:p w:rsidR="006830C6" w:rsidRPr="00EB58D8" w:rsidRDefault="006830C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559" w:type="dxa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Туапсе</w:t>
            </w:r>
          </w:p>
        </w:tc>
        <w:tc>
          <w:tcPr>
            <w:tcW w:w="2835" w:type="dxa"/>
            <w:gridSpan w:val="3"/>
          </w:tcPr>
          <w:p w:rsidR="006830C6" w:rsidRPr="006830C6" w:rsidRDefault="006830C6" w:rsidP="00C8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</w:tr>
      <w:tr w:rsidR="00F41488" w:rsidRPr="00EB58D8" w:rsidTr="0087356C">
        <w:tc>
          <w:tcPr>
            <w:tcW w:w="9889" w:type="dxa"/>
            <w:gridSpan w:val="10"/>
          </w:tcPr>
          <w:p w:rsidR="00F41488" w:rsidRPr="00EB58D8" w:rsidRDefault="00F41488" w:rsidP="00F414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245" w:type="dxa"/>
            <w:gridSpan w:val="6"/>
          </w:tcPr>
          <w:p w:rsidR="00F41488" w:rsidRPr="00EB58D8" w:rsidRDefault="006F3DCD" w:rsidP="0083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="0031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прав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31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аренды (собственности) 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участка, 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6"/>
          </w:tcPr>
          <w:p w:rsidR="00F41488" w:rsidRPr="001D652A" w:rsidRDefault="006F3DCD" w:rsidP="00835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5245" w:type="dxa"/>
            <w:gridSpan w:val="6"/>
          </w:tcPr>
          <w:p w:rsidR="00F41488" w:rsidRPr="001D652A" w:rsidRDefault="006830C6" w:rsidP="008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44.216299, 40.873379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245" w:type="dxa"/>
            <w:gridSpan w:val="6"/>
          </w:tcPr>
          <w:p w:rsidR="00F41488" w:rsidRPr="001D652A" w:rsidRDefault="001D652A" w:rsidP="00835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Данная территория  в соответствии с документами территориального планирования рассматривается как участки горных отводов, перспективные под освоение (для размещения промышленных территорий)</w:t>
            </w:r>
          </w:p>
        </w:tc>
      </w:tr>
      <w:tr w:rsidR="00F41488" w:rsidRPr="00EB58D8" w:rsidTr="0087356C">
        <w:tc>
          <w:tcPr>
            <w:tcW w:w="9889" w:type="dxa"/>
            <w:gridSpan w:val="10"/>
          </w:tcPr>
          <w:p w:rsidR="00F41488" w:rsidRPr="00EB58D8" w:rsidRDefault="00F41488" w:rsidP="00F414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инициаторе (инве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сторе) проекта </w:t>
            </w:r>
          </w:p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6"/>
          </w:tcPr>
          <w:p w:rsidR="006C4531" w:rsidRPr="006C4531" w:rsidRDefault="006C4531" w:rsidP="006C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Администрация муниципального образования Мостовский район</w:t>
            </w:r>
          </w:p>
          <w:p w:rsidR="006C4531" w:rsidRPr="006C4531" w:rsidRDefault="006C4531" w:rsidP="006C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352570, Краснодарский край, Мостовский район, пос. Мостовской, ул. Горького, 139</w:t>
            </w:r>
          </w:p>
          <w:p w:rsidR="006C4531" w:rsidRPr="006C4531" w:rsidRDefault="006C4531" w:rsidP="006C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www.mostovskiy.ru</w:t>
            </w:r>
          </w:p>
          <w:p w:rsidR="006C4531" w:rsidRPr="006C4531" w:rsidRDefault="006C4531" w:rsidP="006C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8(86192) 5-30-82</w:t>
            </w:r>
          </w:p>
          <w:p w:rsidR="00F41488" w:rsidRPr="00EB58D8" w:rsidRDefault="006C4531" w:rsidP="006C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 econom_most@mail.ru</w:t>
            </w:r>
          </w:p>
        </w:tc>
      </w:tr>
    </w:tbl>
    <w:p w:rsidR="00EB58D8" w:rsidRDefault="00EB58D8" w:rsidP="00EB58D8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531" w:rsidRPr="006C4531" w:rsidRDefault="00EB58D8" w:rsidP="006C4531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Инициатор:  </w:t>
      </w:r>
      <w:r w:rsidR="006C4531" w:rsidRPr="006C4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муниципального образования Мостовский район</w:t>
      </w:r>
    </w:p>
    <w:p w:rsidR="00EB58D8" w:rsidRPr="00EB58D8" w:rsidRDefault="00EB58D8" w:rsidP="00025FFB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D8" w:rsidRDefault="00EB58D8" w:rsidP="00025F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 </w:t>
      </w:r>
      <w:r w:rsidR="00025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муниципального образования Мостовский район</w:t>
      </w:r>
    </w:p>
    <w:p w:rsidR="002A3485" w:rsidRDefault="002A3485" w:rsidP="00025F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85" w:rsidRPr="00EB58D8" w:rsidRDefault="002A3485" w:rsidP="00025F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58D8" w:rsidRDefault="00EB58D8" w:rsidP="00EB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85" w:rsidRPr="002A3485" w:rsidRDefault="002A3485" w:rsidP="002A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FDBFEB" wp14:editId="1BB8726A">
            <wp:simplePos x="0" y="0"/>
            <wp:positionH relativeFrom="margin">
              <wp:posOffset>3275330</wp:posOffset>
            </wp:positionH>
            <wp:positionV relativeFrom="margin">
              <wp:posOffset>8091805</wp:posOffset>
            </wp:positionV>
            <wp:extent cx="11144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</w:p>
    <w:p w:rsidR="002A3485" w:rsidRPr="002A3485" w:rsidRDefault="002A3485" w:rsidP="002A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A3485" w:rsidRPr="002A3485" w:rsidRDefault="002A3485" w:rsidP="002A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Мостовский район,</w:t>
      </w:r>
    </w:p>
    <w:p w:rsidR="002A3485" w:rsidRPr="002A3485" w:rsidRDefault="002A3485" w:rsidP="002A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финансового управления                                            М.Г. </w:t>
      </w:r>
      <w:proofErr w:type="spellStart"/>
      <w:r w:rsidRPr="002A3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Чеботова</w:t>
      </w:r>
      <w:proofErr w:type="spellEnd"/>
    </w:p>
    <w:p w:rsidR="002A3485" w:rsidRPr="00EB58D8" w:rsidRDefault="002A3485" w:rsidP="00EB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3485" w:rsidRPr="00EB58D8" w:rsidSect="002F34B3">
      <w:headerReference w:type="default" r:id="rId9"/>
      <w:pgSz w:w="11900" w:h="16800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7B" w:rsidRDefault="00D6757B" w:rsidP="00835358">
      <w:pPr>
        <w:spacing w:after="0" w:line="240" w:lineRule="auto"/>
      </w:pPr>
      <w:r>
        <w:separator/>
      </w:r>
    </w:p>
  </w:endnote>
  <w:endnote w:type="continuationSeparator" w:id="0">
    <w:p w:rsidR="00D6757B" w:rsidRDefault="00D6757B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7B" w:rsidRDefault="00D6757B" w:rsidP="00835358">
      <w:pPr>
        <w:spacing w:after="0" w:line="240" w:lineRule="auto"/>
      </w:pPr>
      <w:r>
        <w:separator/>
      </w:r>
    </w:p>
  </w:footnote>
  <w:footnote w:type="continuationSeparator" w:id="0">
    <w:p w:rsidR="00D6757B" w:rsidRDefault="00D6757B" w:rsidP="0083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55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34B3" w:rsidRPr="002F34B3" w:rsidRDefault="002F34B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38C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358" w:rsidRDefault="008353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3A8"/>
    <w:multiLevelType w:val="hybridMultilevel"/>
    <w:tmpl w:val="20B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8"/>
    <w:rsid w:val="00025FFB"/>
    <w:rsid w:val="00043ADD"/>
    <w:rsid w:val="00091D7B"/>
    <w:rsid w:val="000B38F9"/>
    <w:rsid w:val="000C407A"/>
    <w:rsid w:val="000D0679"/>
    <w:rsid w:val="000F38C1"/>
    <w:rsid w:val="001A4B5E"/>
    <w:rsid w:val="001B42DD"/>
    <w:rsid w:val="001B67F8"/>
    <w:rsid w:val="001D652A"/>
    <w:rsid w:val="002A3485"/>
    <w:rsid w:val="002C2643"/>
    <w:rsid w:val="002F34B3"/>
    <w:rsid w:val="0030768F"/>
    <w:rsid w:val="00311370"/>
    <w:rsid w:val="00350DEC"/>
    <w:rsid w:val="00416C90"/>
    <w:rsid w:val="00420BF1"/>
    <w:rsid w:val="00453463"/>
    <w:rsid w:val="004B400C"/>
    <w:rsid w:val="004E7DCA"/>
    <w:rsid w:val="006830C6"/>
    <w:rsid w:val="006C4531"/>
    <w:rsid w:val="006E2E5F"/>
    <w:rsid w:val="006F3DCD"/>
    <w:rsid w:val="006F57EB"/>
    <w:rsid w:val="006F6D62"/>
    <w:rsid w:val="00721443"/>
    <w:rsid w:val="007417E6"/>
    <w:rsid w:val="007438C7"/>
    <w:rsid w:val="00751306"/>
    <w:rsid w:val="00797B05"/>
    <w:rsid w:val="007F3E8A"/>
    <w:rsid w:val="00824B20"/>
    <w:rsid w:val="00835358"/>
    <w:rsid w:val="00847637"/>
    <w:rsid w:val="00853C4C"/>
    <w:rsid w:val="0087356C"/>
    <w:rsid w:val="008F1C18"/>
    <w:rsid w:val="00921579"/>
    <w:rsid w:val="00927D14"/>
    <w:rsid w:val="009B2B05"/>
    <w:rsid w:val="00A15A08"/>
    <w:rsid w:val="00AB568A"/>
    <w:rsid w:val="00AF4698"/>
    <w:rsid w:val="00B547A6"/>
    <w:rsid w:val="00B54A86"/>
    <w:rsid w:val="00C83809"/>
    <w:rsid w:val="00C9254D"/>
    <w:rsid w:val="00CA14DD"/>
    <w:rsid w:val="00D033F5"/>
    <w:rsid w:val="00D6757B"/>
    <w:rsid w:val="00D72589"/>
    <w:rsid w:val="00D7408D"/>
    <w:rsid w:val="00DE4827"/>
    <w:rsid w:val="00E0560A"/>
    <w:rsid w:val="00EB58D8"/>
    <w:rsid w:val="00EE7BBB"/>
    <w:rsid w:val="00F4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D6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D6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8</cp:revision>
  <cp:lastPrinted>2017-02-16T07:34:00Z</cp:lastPrinted>
  <dcterms:created xsi:type="dcterms:W3CDTF">2016-08-17T13:01:00Z</dcterms:created>
  <dcterms:modified xsi:type="dcterms:W3CDTF">2017-02-16T08:57:00Z</dcterms:modified>
</cp:coreProperties>
</file>